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B8" w:rsidRPr="00251712" w:rsidRDefault="004038B8" w:rsidP="004038B8">
      <w:pPr>
        <w:jc w:val="center"/>
        <w:rPr>
          <w:rFonts w:ascii="Cambria" w:hAnsi="Cambria"/>
          <w:sz w:val="22"/>
          <w:szCs w:val="22"/>
        </w:rPr>
      </w:pPr>
      <w:r w:rsidRPr="00251712">
        <w:rPr>
          <w:rFonts w:ascii="Cambria" w:hAnsi="Cambria"/>
          <w:sz w:val="22"/>
          <w:szCs w:val="22"/>
        </w:rPr>
        <w:t>Name___________</w:t>
      </w:r>
      <w:r>
        <w:rPr>
          <w:rFonts w:ascii="Cambria" w:hAnsi="Cambria"/>
          <w:sz w:val="22"/>
          <w:szCs w:val="22"/>
        </w:rPr>
        <w:t>________________</w:t>
      </w:r>
      <w:r w:rsidRPr="00251712">
        <w:rPr>
          <w:rFonts w:ascii="Cambria" w:hAnsi="Cambria"/>
          <w:sz w:val="22"/>
          <w:szCs w:val="22"/>
        </w:rPr>
        <w:t>__</w:t>
      </w:r>
      <w:r>
        <w:rPr>
          <w:rFonts w:ascii="Cambria" w:hAnsi="Cambria"/>
          <w:sz w:val="22"/>
          <w:szCs w:val="22"/>
        </w:rPr>
        <w:t>______________</w:t>
      </w:r>
      <w:r w:rsidRPr="00251712">
        <w:rPr>
          <w:rFonts w:ascii="Cambria" w:hAnsi="Cambria"/>
          <w:sz w:val="22"/>
          <w:szCs w:val="22"/>
        </w:rPr>
        <w:t>______________________________________________________Period_____</w:t>
      </w:r>
      <w:r>
        <w:rPr>
          <w:rFonts w:ascii="Cambria" w:hAnsi="Cambria"/>
          <w:sz w:val="22"/>
          <w:szCs w:val="22"/>
        </w:rPr>
        <w:t>________</w:t>
      </w:r>
      <w:r w:rsidRPr="00251712">
        <w:rPr>
          <w:rFonts w:ascii="Cambria" w:hAnsi="Cambria"/>
          <w:sz w:val="22"/>
          <w:szCs w:val="22"/>
        </w:rPr>
        <w:t>________</w:t>
      </w:r>
    </w:p>
    <w:p w:rsidR="004038B8" w:rsidRPr="00251712" w:rsidRDefault="004038B8" w:rsidP="004038B8">
      <w:pPr>
        <w:jc w:val="center"/>
        <w:rPr>
          <w:rFonts w:ascii="Cambria" w:hAnsi="Cambria"/>
          <w:b/>
          <w:sz w:val="22"/>
          <w:szCs w:val="22"/>
        </w:rPr>
      </w:pPr>
      <w:r w:rsidRPr="00251712">
        <w:rPr>
          <w:rFonts w:ascii="Cambria" w:hAnsi="Cambria"/>
          <w:b/>
          <w:sz w:val="22"/>
          <w:szCs w:val="22"/>
        </w:rPr>
        <w:t>Wild Survivors Video Guide</w:t>
      </w:r>
    </w:p>
    <w:p w:rsidR="004038B8" w:rsidRPr="00251712" w:rsidRDefault="004038B8" w:rsidP="004038B8">
      <w:pPr>
        <w:jc w:val="center"/>
        <w:rPr>
          <w:rFonts w:ascii="Cambria" w:hAnsi="Cambria"/>
          <w:sz w:val="22"/>
          <w:szCs w:val="22"/>
        </w:rPr>
      </w:pPr>
      <w:r w:rsidRPr="00251712">
        <w:rPr>
          <w:rFonts w:ascii="Cambria" w:hAnsi="Cambria"/>
          <w:sz w:val="22"/>
          <w:szCs w:val="22"/>
        </w:rPr>
        <w:t>Animals have evolved many ways of protecting themselves from predators and camouflaging themselves in order to catch prey.  These adaptations have occurred over long periods of time.  Organisms with helpful traits survive to pass those helpful traits onto their offspring.  As you are watching the movie, briefly describe the adaptation that the animal has developed in order to survive.</w:t>
      </w:r>
    </w:p>
    <w:p w:rsidR="004038B8" w:rsidRPr="00251712" w:rsidRDefault="004038B8" w:rsidP="004038B8">
      <w:pPr>
        <w:rPr>
          <w:rFonts w:ascii="Cambria" w:hAnsi="Cambria"/>
          <w:sz w:val="22"/>
          <w:szCs w:val="22"/>
        </w:rPr>
      </w:pPr>
    </w:p>
    <w:tbl>
      <w:tblPr>
        <w:tblStyle w:val="TableGrid"/>
        <w:tblW w:w="11094" w:type="dxa"/>
        <w:tblLook w:val="01E0" w:firstRow="1" w:lastRow="1" w:firstColumn="1" w:lastColumn="1" w:noHBand="0" w:noVBand="0"/>
      </w:tblPr>
      <w:tblGrid>
        <w:gridCol w:w="3517"/>
        <w:gridCol w:w="7577"/>
      </w:tblGrid>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 Angel shark</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2. Rattle snake</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3. Horseshoe bat</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4. Moths (hunted by bats)</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5. African bush babies</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6. Ptarmigan bird</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7. Moth/ caterpillar</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8. Praying mantis</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9. Desert viper</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10. Caribbean flounder</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11. Frog fish</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12. Crab</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13. Lady bug</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14. Wasp</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15. Cuckoo bird</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16. Sea anemone</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17. Rainbow sea slug</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18. African weaver bird</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 xml:space="preserve">19. </w:t>
            </w:r>
            <w:proofErr w:type="spellStart"/>
            <w:r w:rsidRPr="00251712">
              <w:rPr>
                <w:rFonts w:ascii="Cambria" w:hAnsi="Cambria"/>
                <w:sz w:val="22"/>
                <w:szCs w:val="22"/>
              </w:rPr>
              <w:t>Meerkats</w:t>
            </w:r>
            <w:proofErr w:type="spellEnd"/>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20. Back to front butterfly</w:t>
            </w:r>
          </w:p>
        </w:tc>
        <w:tc>
          <w:tcPr>
            <w:tcW w:w="7577" w:type="dxa"/>
          </w:tcPr>
          <w:p w:rsidR="004038B8" w:rsidRPr="00251712" w:rsidRDefault="004038B8" w:rsidP="00985A1B">
            <w:pPr>
              <w:rPr>
                <w:rFonts w:ascii="Cambria" w:hAnsi="Cambria"/>
                <w:sz w:val="22"/>
                <w:szCs w:val="22"/>
              </w:rPr>
            </w:pPr>
          </w:p>
        </w:tc>
      </w:tr>
      <w:tr w:rsidR="004038B8" w:rsidRPr="00251712" w:rsidTr="00985A1B">
        <w:trPr>
          <w:trHeight w:val="512"/>
        </w:trPr>
        <w:tc>
          <w:tcPr>
            <w:tcW w:w="3517" w:type="dxa"/>
          </w:tcPr>
          <w:p w:rsidR="004038B8" w:rsidRPr="00251712" w:rsidRDefault="004038B8" w:rsidP="00985A1B">
            <w:pPr>
              <w:rPr>
                <w:rFonts w:ascii="Cambria" w:hAnsi="Cambria"/>
                <w:sz w:val="22"/>
                <w:szCs w:val="22"/>
              </w:rPr>
            </w:pPr>
            <w:r w:rsidRPr="00251712">
              <w:rPr>
                <w:rFonts w:ascii="Cambria" w:hAnsi="Cambria"/>
                <w:sz w:val="22"/>
                <w:szCs w:val="22"/>
              </w:rPr>
              <w:t xml:space="preserve">21.  </w:t>
            </w:r>
            <w:proofErr w:type="spellStart"/>
            <w:r w:rsidRPr="00251712">
              <w:rPr>
                <w:rFonts w:ascii="Cambria" w:hAnsi="Cambria"/>
                <w:sz w:val="22"/>
                <w:szCs w:val="22"/>
              </w:rPr>
              <w:t>Potu</w:t>
            </w:r>
            <w:proofErr w:type="spellEnd"/>
            <w:r w:rsidRPr="00251712">
              <w:rPr>
                <w:rFonts w:ascii="Cambria" w:hAnsi="Cambria"/>
                <w:sz w:val="22"/>
                <w:szCs w:val="22"/>
              </w:rPr>
              <w:t xml:space="preserve"> bird</w:t>
            </w:r>
          </w:p>
        </w:tc>
        <w:tc>
          <w:tcPr>
            <w:tcW w:w="7577" w:type="dxa"/>
          </w:tcPr>
          <w:p w:rsidR="004038B8" w:rsidRPr="00251712" w:rsidRDefault="004038B8" w:rsidP="00985A1B">
            <w:pPr>
              <w:rPr>
                <w:rFonts w:ascii="Cambria" w:hAnsi="Cambria"/>
                <w:sz w:val="22"/>
                <w:szCs w:val="22"/>
              </w:rPr>
            </w:pPr>
          </w:p>
        </w:tc>
      </w:tr>
    </w:tbl>
    <w:p w:rsidR="004038B8" w:rsidRPr="00251712" w:rsidRDefault="004038B8" w:rsidP="004038B8">
      <w:pPr>
        <w:rPr>
          <w:rFonts w:ascii="Cambria" w:hAnsi="Cambria"/>
          <w:sz w:val="22"/>
          <w:szCs w:val="22"/>
        </w:rPr>
      </w:pPr>
    </w:p>
    <w:p w:rsidR="004038B8" w:rsidRPr="00251712" w:rsidRDefault="004038B8" w:rsidP="004038B8">
      <w:pPr>
        <w:rPr>
          <w:rFonts w:ascii="Cambria" w:hAnsi="Cambria"/>
          <w:sz w:val="22"/>
          <w:szCs w:val="22"/>
        </w:rPr>
      </w:pPr>
      <w:r w:rsidRPr="00251712">
        <w:rPr>
          <w:rFonts w:ascii="Cambria" w:hAnsi="Cambria"/>
          <w:sz w:val="22"/>
          <w:szCs w:val="22"/>
        </w:rPr>
        <w:t xml:space="preserve">Can individual organisms adapt to better fit their environment? Do organisms get to choose if they are better fit to survive? Explain your answer. </w:t>
      </w:r>
    </w:p>
    <w:p w:rsidR="00EE5DC7" w:rsidRDefault="00EE5DC7">
      <w:bookmarkStart w:id="0" w:name="_GoBack"/>
      <w:bookmarkEnd w:id="0"/>
    </w:p>
    <w:sectPr w:rsidR="00EE5DC7" w:rsidSect="00251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B8"/>
    <w:rsid w:val="004038B8"/>
    <w:rsid w:val="00E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35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8B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8B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Macintosh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Lauren Mortensen</cp:lastModifiedBy>
  <cp:revision>1</cp:revision>
  <dcterms:created xsi:type="dcterms:W3CDTF">2015-02-05T15:21:00Z</dcterms:created>
  <dcterms:modified xsi:type="dcterms:W3CDTF">2015-02-05T15:21:00Z</dcterms:modified>
</cp:coreProperties>
</file>