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B1B45" w14:textId="77777777" w:rsidR="00C2726E" w:rsidRDefault="004455F0">
      <w:pPr>
        <w:rPr>
          <w:rFonts w:ascii="Cambria Math" w:hAnsi="Cambria Math"/>
        </w:rPr>
      </w:pPr>
      <w:r>
        <w:rPr>
          <w:rFonts w:ascii="Cambria Math" w:hAnsi="Cambria Math"/>
        </w:rPr>
        <w:t>Name: ______________________________________________________________________________________________ Period: _________</w:t>
      </w:r>
    </w:p>
    <w:p w14:paraId="65120214" w14:textId="77777777" w:rsidR="004455F0" w:rsidRDefault="004455F0">
      <w:pPr>
        <w:rPr>
          <w:rFonts w:ascii="Cambria Math" w:hAnsi="Cambria Math"/>
        </w:rPr>
      </w:pPr>
    </w:p>
    <w:p w14:paraId="7EE69533" w14:textId="77777777" w:rsidR="004455F0" w:rsidRPr="00E86BF1" w:rsidRDefault="004455F0" w:rsidP="00E86BF1">
      <w:pPr>
        <w:jc w:val="center"/>
        <w:rPr>
          <w:rFonts w:ascii="Cambria Math" w:hAnsi="Cambria Math"/>
          <w:b/>
        </w:rPr>
      </w:pPr>
      <w:r w:rsidRPr="00E86BF1">
        <w:rPr>
          <w:rFonts w:ascii="Cambria Math" w:hAnsi="Cambria Math"/>
          <w:b/>
        </w:rPr>
        <w:t>Stop Motion Meiosis</w:t>
      </w:r>
    </w:p>
    <w:p w14:paraId="6EF6C0DB" w14:textId="77777777" w:rsidR="004455F0" w:rsidRDefault="004455F0">
      <w:pPr>
        <w:rPr>
          <w:rFonts w:ascii="Cambria Math" w:hAnsi="Cambria Math"/>
        </w:rPr>
      </w:pPr>
    </w:p>
    <w:p w14:paraId="0B51912A" w14:textId="77777777" w:rsidR="004455F0" w:rsidRDefault="004455F0">
      <w:pPr>
        <w:rPr>
          <w:rFonts w:ascii="Cambria Math" w:hAnsi="Cambria Math"/>
        </w:rPr>
      </w:pPr>
      <w:r>
        <w:rPr>
          <w:rFonts w:ascii="Cambria Math" w:hAnsi="Cambria Math"/>
        </w:rPr>
        <w:t xml:space="preserve">You will be creating a stop-motion video demonstrating your knowledge of the phases and products of meiosis. For the sake of keeping things simple, you’ll be showing spermatogenesis (NOT oogenesis). </w:t>
      </w:r>
    </w:p>
    <w:p w14:paraId="533AB89F" w14:textId="77777777" w:rsidR="004455F0" w:rsidRDefault="004455F0">
      <w:pPr>
        <w:rPr>
          <w:rFonts w:ascii="Cambria Math" w:hAnsi="Cambria Math"/>
        </w:rPr>
      </w:pPr>
    </w:p>
    <w:p w14:paraId="0EC986BA" w14:textId="77777777" w:rsidR="004455F0" w:rsidRDefault="004455F0">
      <w:pPr>
        <w:rPr>
          <w:rFonts w:ascii="Cambria Math" w:hAnsi="Cambria Math"/>
        </w:rPr>
      </w:pPr>
      <w:r>
        <w:rPr>
          <w:rFonts w:ascii="Cambria Math" w:hAnsi="Cambria Math"/>
        </w:rPr>
        <w:t xml:space="preserve">Stop-motion is where you set up stationary scenes, and photograph each one as you make small changes. When played in sequence, stop-motion videos show gradual but smooth movement as you move from frame to frame. For this project, you can just arrange your props on a piece of paper and take pictures as you move the props through each phase of meiosis. </w:t>
      </w:r>
    </w:p>
    <w:p w14:paraId="644254AD" w14:textId="77777777" w:rsidR="004455F0" w:rsidRDefault="004455F0">
      <w:pPr>
        <w:rPr>
          <w:rFonts w:ascii="Cambria Math" w:hAnsi="Cambria Math"/>
        </w:rPr>
      </w:pPr>
    </w:p>
    <w:p w14:paraId="5FB75925" w14:textId="77777777" w:rsidR="004455F0" w:rsidRDefault="004455F0">
      <w:pPr>
        <w:rPr>
          <w:rFonts w:ascii="Cambria Math" w:hAnsi="Cambria Math"/>
        </w:rPr>
      </w:pPr>
      <w:r>
        <w:rPr>
          <w:rFonts w:ascii="Cambria Math" w:hAnsi="Cambria Math"/>
        </w:rPr>
        <w:t xml:space="preserve">You will need to take </w:t>
      </w:r>
      <w:r w:rsidRPr="00E86BF1">
        <w:rPr>
          <w:rFonts w:ascii="Cambria Math" w:hAnsi="Cambria Math"/>
          <w:b/>
        </w:rPr>
        <w:t>at least</w:t>
      </w:r>
      <w:r>
        <w:rPr>
          <w:rFonts w:ascii="Cambria Math" w:hAnsi="Cambria Math"/>
        </w:rPr>
        <w:t xml:space="preserve"> 5 pictures per phase, making small changes between each shot. </w:t>
      </w:r>
    </w:p>
    <w:p w14:paraId="17E3DAA7" w14:textId="77777777" w:rsidR="004455F0" w:rsidRDefault="004455F0">
      <w:pPr>
        <w:rPr>
          <w:rFonts w:ascii="Cambria Math" w:hAnsi="Cambria Math"/>
        </w:rPr>
      </w:pPr>
    </w:p>
    <w:p w14:paraId="1B47F5F6" w14:textId="77777777" w:rsidR="004455F0" w:rsidRDefault="004455F0">
      <w:pPr>
        <w:rPr>
          <w:rFonts w:ascii="Cambria Math" w:hAnsi="Cambria Math"/>
        </w:rPr>
      </w:pPr>
      <w:r>
        <w:rPr>
          <w:rFonts w:ascii="Cambria Math" w:hAnsi="Cambria Math"/>
        </w:rPr>
        <w:t>List the phases of meiosis below:</w:t>
      </w:r>
    </w:p>
    <w:p w14:paraId="32B3A82C" w14:textId="77777777" w:rsidR="004455F0" w:rsidRDefault="004455F0">
      <w:pPr>
        <w:rPr>
          <w:rFonts w:ascii="Cambria Math" w:hAnsi="Cambria Math"/>
        </w:rPr>
      </w:pPr>
    </w:p>
    <w:p w14:paraId="3147769A" w14:textId="77777777" w:rsidR="00E86BF1" w:rsidRDefault="00E86BF1">
      <w:pPr>
        <w:rPr>
          <w:rFonts w:ascii="Cambria Math" w:hAnsi="Cambria Math"/>
        </w:rPr>
      </w:pPr>
    </w:p>
    <w:p w14:paraId="1D9DCAE3" w14:textId="77777777" w:rsidR="00E86BF1" w:rsidRDefault="00E86BF1">
      <w:pPr>
        <w:rPr>
          <w:rFonts w:ascii="Cambria Math" w:hAnsi="Cambria Math"/>
        </w:rPr>
      </w:pPr>
    </w:p>
    <w:p w14:paraId="497D313E" w14:textId="77777777" w:rsidR="00E86BF1" w:rsidRDefault="00E86BF1">
      <w:pPr>
        <w:rPr>
          <w:rFonts w:ascii="Cambria Math" w:hAnsi="Cambria Math"/>
        </w:rPr>
      </w:pPr>
    </w:p>
    <w:p w14:paraId="62D6FC00" w14:textId="77777777" w:rsidR="00E86BF1" w:rsidRDefault="00E86BF1">
      <w:pPr>
        <w:rPr>
          <w:rFonts w:ascii="Cambria Math" w:hAnsi="Cambria Math"/>
        </w:rPr>
      </w:pPr>
    </w:p>
    <w:p w14:paraId="6C8E7C17" w14:textId="77777777" w:rsidR="004455F0" w:rsidRDefault="004455F0">
      <w:pPr>
        <w:rPr>
          <w:rFonts w:ascii="Cambria Math" w:hAnsi="Cambria Math"/>
        </w:rPr>
      </w:pPr>
    </w:p>
    <w:p w14:paraId="313B745E" w14:textId="77777777" w:rsidR="004455F0" w:rsidRDefault="004455F0">
      <w:pPr>
        <w:rPr>
          <w:rFonts w:ascii="Cambria Math" w:hAnsi="Cambria Math"/>
        </w:rPr>
      </w:pPr>
    </w:p>
    <w:p w14:paraId="50EC1749" w14:textId="77777777" w:rsidR="004455F0" w:rsidRDefault="004455F0">
      <w:pPr>
        <w:rPr>
          <w:rFonts w:ascii="Cambria Math" w:hAnsi="Cambria Math"/>
        </w:rPr>
      </w:pPr>
    </w:p>
    <w:p w14:paraId="0C461CE5" w14:textId="77777777" w:rsidR="004455F0" w:rsidRDefault="004455F0">
      <w:pPr>
        <w:rPr>
          <w:rFonts w:ascii="Cambria Math" w:hAnsi="Cambria Math"/>
        </w:rPr>
      </w:pPr>
      <w:r>
        <w:rPr>
          <w:rFonts w:ascii="Cambria Math" w:hAnsi="Cambria Math"/>
        </w:rPr>
        <w:t>How many minimum frames does your stop motion need? ________________</w:t>
      </w:r>
    </w:p>
    <w:p w14:paraId="78CF3AB4" w14:textId="77777777" w:rsidR="004455F0" w:rsidRDefault="004455F0">
      <w:pPr>
        <w:rPr>
          <w:rFonts w:ascii="Cambria Math" w:hAnsi="Cambria Math"/>
        </w:rPr>
      </w:pPr>
    </w:p>
    <w:p w14:paraId="410C1077" w14:textId="77777777" w:rsidR="004455F0" w:rsidRDefault="004455F0">
      <w:pPr>
        <w:rPr>
          <w:rFonts w:ascii="Cambria Math" w:hAnsi="Cambria Math"/>
        </w:rPr>
      </w:pPr>
      <w:r>
        <w:rPr>
          <w:rFonts w:ascii="Cambria Math" w:hAnsi="Cambria Math"/>
        </w:rPr>
        <w:t xml:space="preserve">Once you have taken all of your pictures, you will need to turn them into a movie. You can use iMovie, Windows Media Player, or any stop motion apps or websites to help you do this. When you have finished, upload your video to YouTube and send the link to your teacher. </w:t>
      </w:r>
      <w:r w:rsidR="00E86BF1">
        <w:rPr>
          <w:rFonts w:ascii="Cambria Math" w:hAnsi="Cambria Math"/>
        </w:rPr>
        <w:t xml:space="preserve">Feel free to make your video unique using special effects, music, or anything else you want to. Obviously, music chosen must be appropriate. </w:t>
      </w:r>
    </w:p>
    <w:p w14:paraId="06E06F7D" w14:textId="77777777" w:rsidR="004455F0" w:rsidRDefault="004455F0">
      <w:pPr>
        <w:rPr>
          <w:rFonts w:ascii="Cambria Math" w:hAnsi="Cambria Math"/>
        </w:rPr>
      </w:pPr>
    </w:p>
    <w:p w14:paraId="6B21C21C" w14:textId="77777777" w:rsidR="004455F0" w:rsidRDefault="004455F0">
      <w:pPr>
        <w:rPr>
          <w:rFonts w:ascii="Cambria Math" w:hAnsi="Cambria Math"/>
        </w:rPr>
      </w:pPr>
      <w:r>
        <w:rPr>
          <w:rFonts w:ascii="Cambria Math" w:hAnsi="Cambria Math"/>
        </w:rPr>
        <w:t>You may work on your own or in a group. Groups are to be no larger than 3 people. Each group must use unique materials to create their stop motion. You will also need to submit a write up that includes the following information:</w:t>
      </w:r>
    </w:p>
    <w:p w14:paraId="092092C1" w14:textId="77777777" w:rsidR="00E86BF1" w:rsidRDefault="00E86BF1">
      <w:pPr>
        <w:rPr>
          <w:rFonts w:ascii="Cambria Math" w:hAnsi="Cambria Math"/>
        </w:rPr>
      </w:pPr>
    </w:p>
    <w:p w14:paraId="41AA9CDA" w14:textId="77777777" w:rsidR="00E86BF1" w:rsidRDefault="00E86BF1" w:rsidP="004455F0">
      <w:pPr>
        <w:pStyle w:val="ListParagraph"/>
        <w:numPr>
          <w:ilvl w:val="0"/>
          <w:numId w:val="1"/>
        </w:numPr>
        <w:rPr>
          <w:rFonts w:ascii="Cambria Math" w:hAnsi="Cambria Math"/>
        </w:rPr>
      </w:pPr>
      <w:r>
        <w:rPr>
          <w:rFonts w:ascii="Cambria Math" w:hAnsi="Cambria Math"/>
        </w:rPr>
        <w:t xml:space="preserve">A written description of what happens in each phase of meiosis. </w:t>
      </w:r>
    </w:p>
    <w:p w14:paraId="49502D83" w14:textId="77777777" w:rsidR="004455F0" w:rsidRDefault="004455F0" w:rsidP="004455F0">
      <w:pPr>
        <w:pStyle w:val="ListParagraph"/>
        <w:numPr>
          <w:ilvl w:val="0"/>
          <w:numId w:val="1"/>
        </w:numPr>
        <w:rPr>
          <w:rFonts w:ascii="Cambria Math" w:hAnsi="Cambria Math"/>
        </w:rPr>
      </w:pPr>
      <w:r>
        <w:rPr>
          <w:rFonts w:ascii="Cambria Math" w:hAnsi="Cambria Math"/>
        </w:rPr>
        <w:t xml:space="preserve">A key to the materials used in the video and what they represent. </w:t>
      </w:r>
    </w:p>
    <w:p w14:paraId="23EEDE06" w14:textId="77777777" w:rsidR="004455F0" w:rsidRDefault="004455F0" w:rsidP="004455F0">
      <w:pPr>
        <w:pStyle w:val="ListParagraph"/>
        <w:numPr>
          <w:ilvl w:val="0"/>
          <w:numId w:val="1"/>
        </w:numPr>
        <w:rPr>
          <w:rFonts w:ascii="Cambria Math" w:hAnsi="Cambria Math"/>
        </w:rPr>
      </w:pPr>
      <w:r>
        <w:rPr>
          <w:rFonts w:ascii="Cambria Math" w:hAnsi="Cambria Math"/>
        </w:rPr>
        <w:t xml:space="preserve">After the key, identify the role of each of those organelles in meiosis. </w:t>
      </w:r>
    </w:p>
    <w:p w14:paraId="1DC84115" w14:textId="77777777" w:rsidR="004455F0" w:rsidRDefault="004455F0" w:rsidP="004455F0">
      <w:pPr>
        <w:rPr>
          <w:rFonts w:ascii="Cambria Math" w:hAnsi="Cambria Math"/>
        </w:rPr>
      </w:pPr>
    </w:p>
    <w:p w14:paraId="26757F3F" w14:textId="77777777" w:rsidR="004455F0" w:rsidRDefault="004455F0" w:rsidP="004455F0">
      <w:pPr>
        <w:rPr>
          <w:rFonts w:ascii="Cambria Math" w:hAnsi="Cambria Math"/>
        </w:rPr>
      </w:pPr>
      <w:r>
        <w:rPr>
          <w:rFonts w:ascii="Cambria Math" w:hAnsi="Cambria Math"/>
        </w:rPr>
        <w:t>Example:</w:t>
      </w:r>
    </w:p>
    <w:p w14:paraId="049F6BB5" w14:textId="77777777" w:rsidR="004455F0" w:rsidRDefault="004455F0" w:rsidP="004455F0">
      <w:pPr>
        <w:rPr>
          <w:rFonts w:ascii="Cambria Math" w:hAnsi="Cambria Math"/>
        </w:rPr>
      </w:pPr>
    </w:p>
    <w:p w14:paraId="72F3ADBB" w14:textId="77777777" w:rsidR="004455F0" w:rsidRPr="00E86BF1" w:rsidRDefault="004455F0" w:rsidP="00E86BF1">
      <w:pPr>
        <w:ind w:firstLine="720"/>
        <w:rPr>
          <w:rFonts w:ascii="Cambria Math" w:hAnsi="Cambria Math"/>
          <w:i/>
        </w:rPr>
      </w:pPr>
      <w:r w:rsidRPr="00E86BF1">
        <w:rPr>
          <w:rFonts w:ascii="Cambria Math" w:hAnsi="Cambria Math"/>
          <w:i/>
        </w:rPr>
        <w:t>Red string: spindle fibers</w:t>
      </w:r>
    </w:p>
    <w:p w14:paraId="095CDADE" w14:textId="77777777" w:rsidR="004455F0" w:rsidRPr="00E86BF1" w:rsidRDefault="004455F0" w:rsidP="004455F0">
      <w:pPr>
        <w:rPr>
          <w:rFonts w:ascii="Cambria Math" w:hAnsi="Cambria Math"/>
          <w:i/>
        </w:rPr>
      </w:pPr>
    </w:p>
    <w:p w14:paraId="4A453AE8" w14:textId="77777777" w:rsidR="004455F0" w:rsidRDefault="004455F0" w:rsidP="00E86BF1">
      <w:pPr>
        <w:ind w:left="720"/>
        <w:rPr>
          <w:rFonts w:ascii="Cambria Math" w:hAnsi="Cambria Math"/>
          <w:i/>
        </w:rPr>
      </w:pPr>
      <w:r w:rsidRPr="00E86BF1">
        <w:rPr>
          <w:rFonts w:ascii="Cambria Math" w:hAnsi="Cambria Math"/>
          <w:i/>
        </w:rPr>
        <w:t xml:space="preserve">Spindle fibers connect the centromeres of each chromatid to the centrioles, </w:t>
      </w:r>
      <w:r w:rsidR="00E86BF1" w:rsidRPr="00E86BF1">
        <w:rPr>
          <w:rFonts w:ascii="Cambria Math" w:hAnsi="Cambria Math"/>
          <w:i/>
        </w:rPr>
        <w:t xml:space="preserve">so that chromatids can be pulled to opposite ends of the cell. </w:t>
      </w:r>
    </w:p>
    <w:p w14:paraId="5CF1C254" w14:textId="77777777" w:rsidR="00E86BF1" w:rsidRDefault="00E86BF1" w:rsidP="00E86BF1">
      <w:pPr>
        <w:ind w:left="720"/>
        <w:rPr>
          <w:rFonts w:ascii="Cambria Math" w:hAnsi="Cambria Math"/>
          <w:i/>
        </w:rPr>
      </w:pPr>
    </w:p>
    <w:p w14:paraId="41B8E782" w14:textId="77777777" w:rsidR="00E86BF1" w:rsidRPr="00E86BF1" w:rsidRDefault="00E86BF1" w:rsidP="00E86BF1">
      <w:pPr>
        <w:ind w:left="720"/>
        <w:rPr>
          <w:rFonts w:ascii="Cambria Math" w:hAnsi="Cambria Math"/>
        </w:rPr>
      </w:pPr>
    </w:p>
    <w:p w14:paraId="6D963BA4" w14:textId="77777777" w:rsidR="00E86BF1" w:rsidRDefault="00E86BF1" w:rsidP="00E86BF1">
      <w:pPr>
        <w:rPr>
          <w:rFonts w:ascii="Cambria Math" w:hAnsi="Cambria Math"/>
        </w:rPr>
      </w:pPr>
      <w:r>
        <w:rPr>
          <w:rFonts w:ascii="Cambria Math" w:hAnsi="Cambria Math"/>
        </w:rPr>
        <w:t>Your group members (if any):</w:t>
      </w:r>
    </w:p>
    <w:p w14:paraId="377B057B" w14:textId="77777777" w:rsidR="00E86BF1" w:rsidRDefault="00E86BF1" w:rsidP="00E86BF1">
      <w:pPr>
        <w:rPr>
          <w:rFonts w:ascii="Cambria Math" w:hAnsi="Cambria Math"/>
        </w:rPr>
      </w:pPr>
    </w:p>
    <w:p w14:paraId="058DFFC0" w14:textId="77777777" w:rsidR="00E86BF1" w:rsidRDefault="00E86BF1" w:rsidP="00E86BF1">
      <w:pPr>
        <w:rPr>
          <w:rFonts w:ascii="Cambria Math" w:hAnsi="Cambria Math"/>
        </w:rPr>
      </w:pPr>
    </w:p>
    <w:p w14:paraId="339927D7" w14:textId="77777777" w:rsidR="00E86BF1" w:rsidRDefault="00E86BF1" w:rsidP="00E86BF1">
      <w:pPr>
        <w:rPr>
          <w:rFonts w:ascii="Cambria Math" w:hAnsi="Cambria Math"/>
        </w:rPr>
      </w:pPr>
    </w:p>
    <w:p w14:paraId="159A3AB3" w14:textId="77777777" w:rsidR="00E86BF1" w:rsidRDefault="00E86BF1" w:rsidP="00E86BF1">
      <w:pPr>
        <w:rPr>
          <w:rFonts w:ascii="Cambria Math" w:hAnsi="Cambria Math"/>
        </w:rPr>
      </w:pPr>
    </w:p>
    <w:p w14:paraId="58CAA577" w14:textId="77777777" w:rsidR="00E86BF1" w:rsidRPr="00E86BF1" w:rsidRDefault="00E86BF1" w:rsidP="00E86BF1">
      <w:pPr>
        <w:rPr>
          <w:rFonts w:ascii="Cambria Math" w:hAnsi="Cambria Math"/>
        </w:rPr>
      </w:pPr>
      <w:r>
        <w:rPr>
          <w:rFonts w:ascii="Cambria Math" w:hAnsi="Cambria Math"/>
        </w:rPr>
        <w:lastRenderedPageBreak/>
        <w:t xml:space="preserve">Materials: </w:t>
      </w:r>
    </w:p>
    <w:tbl>
      <w:tblPr>
        <w:tblStyle w:val="TableGrid"/>
        <w:tblW w:w="10958" w:type="dxa"/>
        <w:tblLook w:val="04A0" w:firstRow="1" w:lastRow="0" w:firstColumn="1" w:lastColumn="0" w:noHBand="0" w:noVBand="1"/>
      </w:tblPr>
      <w:tblGrid>
        <w:gridCol w:w="2737"/>
        <w:gridCol w:w="4568"/>
        <w:gridCol w:w="3653"/>
      </w:tblGrid>
      <w:tr w:rsidR="00E86BF1" w14:paraId="046E01AC" w14:textId="77777777" w:rsidTr="00E86BF1">
        <w:trPr>
          <w:trHeight w:val="502"/>
        </w:trPr>
        <w:tc>
          <w:tcPr>
            <w:tcW w:w="2737" w:type="dxa"/>
          </w:tcPr>
          <w:p w14:paraId="713AA829" w14:textId="77777777" w:rsidR="00E86BF1" w:rsidRPr="00E86BF1" w:rsidRDefault="00E86BF1" w:rsidP="00E86BF1">
            <w:pPr>
              <w:rPr>
                <w:rFonts w:ascii="Cambria Math" w:hAnsi="Cambria Math"/>
                <w:b/>
              </w:rPr>
            </w:pPr>
            <w:r w:rsidRPr="00E86BF1">
              <w:rPr>
                <w:rFonts w:ascii="Cambria Math" w:hAnsi="Cambria Math"/>
                <w:b/>
              </w:rPr>
              <w:t>Part of Meiosis</w:t>
            </w:r>
          </w:p>
        </w:tc>
        <w:tc>
          <w:tcPr>
            <w:tcW w:w="4568" w:type="dxa"/>
          </w:tcPr>
          <w:p w14:paraId="7252163E" w14:textId="77777777" w:rsidR="00E86BF1" w:rsidRPr="00E86BF1" w:rsidRDefault="00E86BF1" w:rsidP="00E86BF1">
            <w:pPr>
              <w:rPr>
                <w:rFonts w:ascii="Cambria Math" w:hAnsi="Cambria Math"/>
                <w:b/>
              </w:rPr>
            </w:pPr>
            <w:r w:rsidRPr="00E86BF1">
              <w:rPr>
                <w:rFonts w:ascii="Cambria Math" w:hAnsi="Cambria Math"/>
                <w:b/>
              </w:rPr>
              <w:t>Materials</w:t>
            </w:r>
          </w:p>
        </w:tc>
        <w:tc>
          <w:tcPr>
            <w:tcW w:w="3653" w:type="dxa"/>
          </w:tcPr>
          <w:p w14:paraId="522C3159" w14:textId="77777777" w:rsidR="00E86BF1" w:rsidRPr="00E86BF1" w:rsidRDefault="00E86BF1" w:rsidP="00E86BF1">
            <w:pPr>
              <w:rPr>
                <w:rFonts w:ascii="Cambria Math" w:hAnsi="Cambria Math"/>
                <w:b/>
              </w:rPr>
            </w:pPr>
            <w:r w:rsidRPr="00E86BF1">
              <w:rPr>
                <w:rFonts w:ascii="Cambria Math" w:hAnsi="Cambria Math"/>
                <w:b/>
              </w:rPr>
              <w:t>Who’s Bringing</w:t>
            </w:r>
          </w:p>
        </w:tc>
      </w:tr>
      <w:tr w:rsidR="00E86BF1" w14:paraId="682F2DC2" w14:textId="77777777" w:rsidTr="00E86BF1">
        <w:trPr>
          <w:trHeight w:val="458"/>
        </w:trPr>
        <w:tc>
          <w:tcPr>
            <w:tcW w:w="2737" w:type="dxa"/>
          </w:tcPr>
          <w:p w14:paraId="0B42CAE6" w14:textId="77777777" w:rsidR="00E86BF1" w:rsidRDefault="00E86BF1" w:rsidP="00E86BF1">
            <w:pPr>
              <w:rPr>
                <w:rFonts w:ascii="Cambria Math" w:hAnsi="Cambria Math"/>
              </w:rPr>
            </w:pPr>
            <w:r>
              <w:rPr>
                <w:rFonts w:ascii="Cambria Math" w:hAnsi="Cambria Math"/>
              </w:rPr>
              <w:t>Nuclear Membrane</w:t>
            </w:r>
          </w:p>
        </w:tc>
        <w:tc>
          <w:tcPr>
            <w:tcW w:w="4568" w:type="dxa"/>
          </w:tcPr>
          <w:p w14:paraId="1C6EA1DD" w14:textId="77777777" w:rsidR="00E86BF1" w:rsidRDefault="00E86BF1" w:rsidP="00E86BF1">
            <w:pPr>
              <w:rPr>
                <w:rFonts w:ascii="Cambria Math" w:hAnsi="Cambria Math"/>
              </w:rPr>
            </w:pPr>
          </w:p>
        </w:tc>
        <w:tc>
          <w:tcPr>
            <w:tcW w:w="3653" w:type="dxa"/>
          </w:tcPr>
          <w:p w14:paraId="5B4459A0" w14:textId="77777777" w:rsidR="00E86BF1" w:rsidRDefault="00E86BF1" w:rsidP="00E86BF1">
            <w:pPr>
              <w:rPr>
                <w:rFonts w:ascii="Cambria Math" w:hAnsi="Cambria Math"/>
              </w:rPr>
            </w:pPr>
          </w:p>
        </w:tc>
      </w:tr>
      <w:tr w:rsidR="00E86BF1" w14:paraId="12E8D8D7" w14:textId="77777777" w:rsidTr="00E86BF1">
        <w:trPr>
          <w:trHeight w:val="502"/>
        </w:trPr>
        <w:tc>
          <w:tcPr>
            <w:tcW w:w="2737" w:type="dxa"/>
          </w:tcPr>
          <w:p w14:paraId="74FB551F" w14:textId="77777777" w:rsidR="00E86BF1" w:rsidRDefault="00E86BF1" w:rsidP="00E86BF1">
            <w:pPr>
              <w:rPr>
                <w:rFonts w:ascii="Cambria Math" w:hAnsi="Cambria Math"/>
              </w:rPr>
            </w:pPr>
            <w:r>
              <w:rPr>
                <w:rFonts w:ascii="Cambria Math" w:hAnsi="Cambria Math"/>
              </w:rPr>
              <w:t>Chromatin</w:t>
            </w:r>
          </w:p>
        </w:tc>
        <w:tc>
          <w:tcPr>
            <w:tcW w:w="4568" w:type="dxa"/>
          </w:tcPr>
          <w:p w14:paraId="68FD8ACF" w14:textId="77777777" w:rsidR="00E86BF1" w:rsidRDefault="00E86BF1" w:rsidP="00E86BF1">
            <w:pPr>
              <w:rPr>
                <w:rFonts w:ascii="Cambria Math" w:hAnsi="Cambria Math"/>
              </w:rPr>
            </w:pPr>
          </w:p>
        </w:tc>
        <w:tc>
          <w:tcPr>
            <w:tcW w:w="3653" w:type="dxa"/>
          </w:tcPr>
          <w:p w14:paraId="61C30D79" w14:textId="77777777" w:rsidR="00E86BF1" w:rsidRDefault="00E86BF1" w:rsidP="00E86BF1">
            <w:pPr>
              <w:rPr>
                <w:rFonts w:ascii="Cambria Math" w:hAnsi="Cambria Math"/>
              </w:rPr>
            </w:pPr>
          </w:p>
        </w:tc>
      </w:tr>
      <w:tr w:rsidR="00E86BF1" w14:paraId="44C2A5BB" w14:textId="77777777" w:rsidTr="00E86BF1">
        <w:trPr>
          <w:trHeight w:val="458"/>
        </w:trPr>
        <w:tc>
          <w:tcPr>
            <w:tcW w:w="2737" w:type="dxa"/>
          </w:tcPr>
          <w:p w14:paraId="09D36994" w14:textId="77777777" w:rsidR="00E86BF1" w:rsidRDefault="00E86BF1" w:rsidP="00E86BF1">
            <w:pPr>
              <w:rPr>
                <w:rFonts w:ascii="Cambria Math" w:hAnsi="Cambria Math"/>
              </w:rPr>
            </w:pPr>
            <w:r>
              <w:rPr>
                <w:rFonts w:ascii="Cambria Math" w:hAnsi="Cambria Math"/>
              </w:rPr>
              <w:t>Chromatids</w:t>
            </w:r>
          </w:p>
        </w:tc>
        <w:tc>
          <w:tcPr>
            <w:tcW w:w="4568" w:type="dxa"/>
          </w:tcPr>
          <w:p w14:paraId="0E861275" w14:textId="77777777" w:rsidR="00E86BF1" w:rsidRDefault="00E86BF1" w:rsidP="00E86BF1">
            <w:pPr>
              <w:rPr>
                <w:rFonts w:ascii="Cambria Math" w:hAnsi="Cambria Math"/>
              </w:rPr>
            </w:pPr>
          </w:p>
        </w:tc>
        <w:tc>
          <w:tcPr>
            <w:tcW w:w="3653" w:type="dxa"/>
          </w:tcPr>
          <w:p w14:paraId="487ED51D" w14:textId="77777777" w:rsidR="00E86BF1" w:rsidRDefault="00E86BF1" w:rsidP="00E86BF1">
            <w:pPr>
              <w:rPr>
                <w:rFonts w:ascii="Cambria Math" w:hAnsi="Cambria Math"/>
              </w:rPr>
            </w:pPr>
          </w:p>
        </w:tc>
      </w:tr>
      <w:tr w:rsidR="00E86BF1" w14:paraId="006E1D39" w14:textId="77777777" w:rsidTr="00E86BF1">
        <w:trPr>
          <w:trHeight w:val="502"/>
        </w:trPr>
        <w:tc>
          <w:tcPr>
            <w:tcW w:w="2737" w:type="dxa"/>
          </w:tcPr>
          <w:p w14:paraId="7A5CDBDC" w14:textId="77777777" w:rsidR="00E86BF1" w:rsidRDefault="00E86BF1" w:rsidP="00E86BF1">
            <w:pPr>
              <w:rPr>
                <w:rFonts w:ascii="Cambria Math" w:hAnsi="Cambria Math"/>
              </w:rPr>
            </w:pPr>
            <w:r>
              <w:rPr>
                <w:rFonts w:ascii="Cambria Math" w:hAnsi="Cambria Math"/>
              </w:rPr>
              <w:t>Centromeres</w:t>
            </w:r>
          </w:p>
        </w:tc>
        <w:tc>
          <w:tcPr>
            <w:tcW w:w="4568" w:type="dxa"/>
          </w:tcPr>
          <w:p w14:paraId="576B7A76" w14:textId="77777777" w:rsidR="00E86BF1" w:rsidRDefault="00E86BF1" w:rsidP="00E86BF1">
            <w:pPr>
              <w:rPr>
                <w:rFonts w:ascii="Cambria Math" w:hAnsi="Cambria Math"/>
              </w:rPr>
            </w:pPr>
          </w:p>
        </w:tc>
        <w:tc>
          <w:tcPr>
            <w:tcW w:w="3653" w:type="dxa"/>
          </w:tcPr>
          <w:p w14:paraId="5145DE4D" w14:textId="77777777" w:rsidR="00E86BF1" w:rsidRDefault="00E86BF1" w:rsidP="00E86BF1">
            <w:pPr>
              <w:rPr>
                <w:rFonts w:ascii="Cambria Math" w:hAnsi="Cambria Math"/>
              </w:rPr>
            </w:pPr>
          </w:p>
        </w:tc>
      </w:tr>
      <w:tr w:rsidR="00E86BF1" w14:paraId="18902245" w14:textId="77777777" w:rsidTr="00E86BF1">
        <w:trPr>
          <w:trHeight w:val="458"/>
        </w:trPr>
        <w:tc>
          <w:tcPr>
            <w:tcW w:w="2737" w:type="dxa"/>
          </w:tcPr>
          <w:p w14:paraId="1B63C0BE" w14:textId="77777777" w:rsidR="00E86BF1" w:rsidRDefault="00E86BF1" w:rsidP="00E86BF1">
            <w:pPr>
              <w:rPr>
                <w:rFonts w:ascii="Cambria Math" w:hAnsi="Cambria Math"/>
              </w:rPr>
            </w:pPr>
            <w:r>
              <w:rPr>
                <w:rFonts w:ascii="Cambria Math" w:hAnsi="Cambria Math"/>
              </w:rPr>
              <w:t>Centrioles</w:t>
            </w:r>
          </w:p>
        </w:tc>
        <w:tc>
          <w:tcPr>
            <w:tcW w:w="4568" w:type="dxa"/>
          </w:tcPr>
          <w:p w14:paraId="5CE5F2DE" w14:textId="77777777" w:rsidR="00E86BF1" w:rsidRDefault="00E86BF1" w:rsidP="00E86BF1">
            <w:pPr>
              <w:rPr>
                <w:rFonts w:ascii="Cambria Math" w:hAnsi="Cambria Math"/>
              </w:rPr>
            </w:pPr>
          </w:p>
        </w:tc>
        <w:tc>
          <w:tcPr>
            <w:tcW w:w="3653" w:type="dxa"/>
          </w:tcPr>
          <w:p w14:paraId="7CA31CAD" w14:textId="77777777" w:rsidR="00E86BF1" w:rsidRDefault="00E86BF1" w:rsidP="00E86BF1">
            <w:pPr>
              <w:rPr>
                <w:rFonts w:ascii="Cambria Math" w:hAnsi="Cambria Math"/>
              </w:rPr>
            </w:pPr>
          </w:p>
        </w:tc>
      </w:tr>
      <w:tr w:rsidR="00E86BF1" w14:paraId="3E12D7EB" w14:textId="77777777" w:rsidTr="00E86BF1">
        <w:trPr>
          <w:trHeight w:val="502"/>
        </w:trPr>
        <w:tc>
          <w:tcPr>
            <w:tcW w:w="2737" w:type="dxa"/>
          </w:tcPr>
          <w:p w14:paraId="6C7F69A3" w14:textId="77777777" w:rsidR="00E86BF1" w:rsidRDefault="00E86BF1" w:rsidP="00E86BF1">
            <w:pPr>
              <w:rPr>
                <w:rFonts w:ascii="Cambria Math" w:hAnsi="Cambria Math"/>
              </w:rPr>
            </w:pPr>
            <w:r>
              <w:rPr>
                <w:rFonts w:ascii="Cambria Math" w:hAnsi="Cambria Math"/>
              </w:rPr>
              <w:t>Spindle Fibers</w:t>
            </w:r>
          </w:p>
        </w:tc>
        <w:tc>
          <w:tcPr>
            <w:tcW w:w="4568" w:type="dxa"/>
          </w:tcPr>
          <w:p w14:paraId="6F04715F" w14:textId="77777777" w:rsidR="00E86BF1" w:rsidRDefault="00E86BF1" w:rsidP="00E86BF1">
            <w:pPr>
              <w:rPr>
                <w:rFonts w:ascii="Cambria Math" w:hAnsi="Cambria Math"/>
              </w:rPr>
            </w:pPr>
          </w:p>
        </w:tc>
        <w:tc>
          <w:tcPr>
            <w:tcW w:w="3653" w:type="dxa"/>
          </w:tcPr>
          <w:p w14:paraId="187E3DBA" w14:textId="77777777" w:rsidR="00E86BF1" w:rsidRDefault="00E86BF1" w:rsidP="00E86BF1">
            <w:pPr>
              <w:rPr>
                <w:rFonts w:ascii="Cambria Math" w:hAnsi="Cambria Math"/>
              </w:rPr>
            </w:pPr>
          </w:p>
        </w:tc>
      </w:tr>
      <w:tr w:rsidR="00E86BF1" w14:paraId="20847DA2" w14:textId="77777777" w:rsidTr="00E86BF1">
        <w:trPr>
          <w:trHeight w:val="458"/>
        </w:trPr>
        <w:tc>
          <w:tcPr>
            <w:tcW w:w="2737" w:type="dxa"/>
          </w:tcPr>
          <w:p w14:paraId="73F239EB" w14:textId="77777777" w:rsidR="00E86BF1" w:rsidRDefault="00E86BF1" w:rsidP="00E86BF1">
            <w:pPr>
              <w:rPr>
                <w:rFonts w:ascii="Cambria Math" w:hAnsi="Cambria Math"/>
              </w:rPr>
            </w:pPr>
            <w:r>
              <w:rPr>
                <w:rFonts w:ascii="Cambria Math" w:hAnsi="Cambria Math"/>
              </w:rPr>
              <w:t>Cell Membrane</w:t>
            </w:r>
          </w:p>
        </w:tc>
        <w:tc>
          <w:tcPr>
            <w:tcW w:w="4568" w:type="dxa"/>
          </w:tcPr>
          <w:p w14:paraId="2EA4EDA0" w14:textId="77777777" w:rsidR="00E86BF1" w:rsidRDefault="00E86BF1" w:rsidP="00E86BF1">
            <w:pPr>
              <w:rPr>
                <w:rFonts w:ascii="Cambria Math" w:hAnsi="Cambria Math"/>
              </w:rPr>
            </w:pPr>
          </w:p>
        </w:tc>
        <w:tc>
          <w:tcPr>
            <w:tcW w:w="3653" w:type="dxa"/>
          </w:tcPr>
          <w:p w14:paraId="083CD358" w14:textId="77777777" w:rsidR="00E86BF1" w:rsidRDefault="00E86BF1" w:rsidP="00E86BF1">
            <w:pPr>
              <w:rPr>
                <w:rFonts w:ascii="Cambria Math" w:hAnsi="Cambria Math"/>
              </w:rPr>
            </w:pPr>
          </w:p>
        </w:tc>
      </w:tr>
      <w:tr w:rsidR="00E86BF1" w14:paraId="4A0D57AB" w14:textId="77777777" w:rsidTr="00E86BF1">
        <w:trPr>
          <w:trHeight w:val="502"/>
        </w:trPr>
        <w:tc>
          <w:tcPr>
            <w:tcW w:w="2737" w:type="dxa"/>
          </w:tcPr>
          <w:p w14:paraId="15D47F34" w14:textId="77777777" w:rsidR="00E86BF1" w:rsidRDefault="00E86BF1" w:rsidP="00C943CF">
            <w:pPr>
              <w:rPr>
                <w:rFonts w:ascii="Cambria Math" w:hAnsi="Cambria Math"/>
              </w:rPr>
            </w:pPr>
          </w:p>
        </w:tc>
        <w:tc>
          <w:tcPr>
            <w:tcW w:w="4568" w:type="dxa"/>
          </w:tcPr>
          <w:p w14:paraId="1420AF15" w14:textId="77777777" w:rsidR="00E86BF1" w:rsidRDefault="00E86BF1" w:rsidP="00C943CF">
            <w:pPr>
              <w:rPr>
                <w:rFonts w:ascii="Cambria Math" w:hAnsi="Cambria Math"/>
              </w:rPr>
            </w:pPr>
          </w:p>
        </w:tc>
        <w:tc>
          <w:tcPr>
            <w:tcW w:w="3653" w:type="dxa"/>
          </w:tcPr>
          <w:p w14:paraId="44E96D27" w14:textId="77777777" w:rsidR="00E86BF1" w:rsidRDefault="00E86BF1" w:rsidP="00C943CF">
            <w:pPr>
              <w:rPr>
                <w:rFonts w:ascii="Cambria Math" w:hAnsi="Cambria Math"/>
              </w:rPr>
            </w:pPr>
          </w:p>
        </w:tc>
      </w:tr>
      <w:tr w:rsidR="00E86BF1" w14:paraId="5FD0466E" w14:textId="77777777" w:rsidTr="00E86BF1">
        <w:trPr>
          <w:trHeight w:val="458"/>
        </w:trPr>
        <w:tc>
          <w:tcPr>
            <w:tcW w:w="2737" w:type="dxa"/>
          </w:tcPr>
          <w:p w14:paraId="7CE9278A" w14:textId="77777777" w:rsidR="00E86BF1" w:rsidRDefault="00E86BF1" w:rsidP="00C943CF">
            <w:pPr>
              <w:rPr>
                <w:rFonts w:ascii="Cambria Math" w:hAnsi="Cambria Math"/>
              </w:rPr>
            </w:pPr>
          </w:p>
        </w:tc>
        <w:tc>
          <w:tcPr>
            <w:tcW w:w="4568" w:type="dxa"/>
          </w:tcPr>
          <w:p w14:paraId="179ED2F8" w14:textId="77777777" w:rsidR="00E86BF1" w:rsidRDefault="00E86BF1" w:rsidP="00C943CF">
            <w:pPr>
              <w:rPr>
                <w:rFonts w:ascii="Cambria Math" w:hAnsi="Cambria Math"/>
              </w:rPr>
            </w:pPr>
          </w:p>
        </w:tc>
        <w:tc>
          <w:tcPr>
            <w:tcW w:w="3653" w:type="dxa"/>
          </w:tcPr>
          <w:p w14:paraId="4310350F" w14:textId="77777777" w:rsidR="00E86BF1" w:rsidRDefault="00E86BF1" w:rsidP="00C943CF">
            <w:pPr>
              <w:rPr>
                <w:rFonts w:ascii="Cambria Math" w:hAnsi="Cambria Math"/>
              </w:rPr>
            </w:pPr>
          </w:p>
        </w:tc>
      </w:tr>
      <w:tr w:rsidR="00E86BF1" w14:paraId="2F82DA54" w14:textId="77777777" w:rsidTr="00E86BF1">
        <w:trPr>
          <w:trHeight w:val="458"/>
        </w:trPr>
        <w:tc>
          <w:tcPr>
            <w:tcW w:w="2737" w:type="dxa"/>
          </w:tcPr>
          <w:p w14:paraId="542ADCD3" w14:textId="77777777" w:rsidR="00E86BF1" w:rsidRDefault="00E86BF1" w:rsidP="00C943CF">
            <w:pPr>
              <w:rPr>
                <w:rFonts w:ascii="Cambria Math" w:hAnsi="Cambria Math"/>
              </w:rPr>
            </w:pPr>
          </w:p>
        </w:tc>
        <w:tc>
          <w:tcPr>
            <w:tcW w:w="4568" w:type="dxa"/>
          </w:tcPr>
          <w:p w14:paraId="0B6675F4" w14:textId="77777777" w:rsidR="00E86BF1" w:rsidRDefault="00E86BF1" w:rsidP="00C943CF">
            <w:pPr>
              <w:rPr>
                <w:rFonts w:ascii="Cambria Math" w:hAnsi="Cambria Math"/>
              </w:rPr>
            </w:pPr>
          </w:p>
        </w:tc>
        <w:tc>
          <w:tcPr>
            <w:tcW w:w="3653" w:type="dxa"/>
          </w:tcPr>
          <w:p w14:paraId="74C7C94F" w14:textId="77777777" w:rsidR="00E86BF1" w:rsidRDefault="00E86BF1" w:rsidP="00C943CF">
            <w:pPr>
              <w:rPr>
                <w:rFonts w:ascii="Cambria Math" w:hAnsi="Cambria Math"/>
              </w:rPr>
            </w:pPr>
          </w:p>
        </w:tc>
      </w:tr>
    </w:tbl>
    <w:p w14:paraId="49FEA175" w14:textId="77777777" w:rsidR="00E86BF1" w:rsidRDefault="00E86BF1" w:rsidP="00E86BF1">
      <w:pPr>
        <w:rPr>
          <w:rFonts w:ascii="Cambria Math" w:hAnsi="Cambria Math"/>
        </w:rPr>
      </w:pPr>
    </w:p>
    <w:p w14:paraId="4884D048" w14:textId="77777777" w:rsidR="00E86BF1" w:rsidRDefault="00E86BF1" w:rsidP="00E86BF1">
      <w:pPr>
        <w:rPr>
          <w:rFonts w:ascii="Cambria Math" w:hAnsi="Cambria Math"/>
        </w:rPr>
      </w:pPr>
    </w:p>
    <w:p w14:paraId="2A373EA3" w14:textId="77777777" w:rsidR="00E86BF1" w:rsidRDefault="00E86BF1" w:rsidP="00E86BF1">
      <w:pPr>
        <w:rPr>
          <w:rFonts w:ascii="Cambria Math" w:hAnsi="Cambria Math"/>
        </w:rPr>
      </w:pPr>
      <w:r>
        <w:rPr>
          <w:rFonts w:ascii="Cambria Math" w:hAnsi="Cambria Math"/>
        </w:rPr>
        <w:t xml:space="preserve">Grading: </w:t>
      </w:r>
    </w:p>
    <w:p w14:paraId="246ABCF2" w14:textId="77777777" w:rsidR="00E86BF1" w:rsidRDefault="00E86BF1" w:rsidP="00E86BF1">
      <w:pPr>
        <w:rPr>
          <w:rFonts w:ascii="Cambria Math" w:hAnsi="Cambria Math"/>
        </w:rPr>
      </w:pPr>
    </w:p>
    <w:tbl>
      <w:tblPr>
        <w:tblStyle w:val="TableGrid"/>
        <w:tblW w:w="0" w:type="auto"/>
        <w:tblLook w:val="04A0" w:firstRow="1" w:lastRow="0" w:firstColumn="1" w:lastColumn="0" w:noHBand="0" w:noVBand="1"/>
      </w:tblPr>
      <w:tblGrid>
        <w:gridCol w:w="2209"/>
        <w:gridCol w:w="2736"/>
      </w:tblGrid>
      <w:tr w:rsidR="00E86BF1" w14:paraId="61E8D147" w14:textId="77777777" w:rsidTr="00E86BF1">
        <w:trPr>
          <w:trHeight w:val="572"/>
        </w:trPr>
        <w:tc>
          <w:tcPr>
            <w:tcW w:w="2209" w:type="dxa"/>
          </w:tcPr>
          <w:p w14:paraId="2DDF5F90" w14:textId="77777777" w:rsidR="00E86BF1" w:rsidRDefault="00E86BF1" w:rsidP="00E86BF1">
            <w:pPr>
              <w:rPr>
                <w:rFonts w:ascii="Cambria Math" w:hAnsi="Cambria Math"/>
              </w:rPr>
            </w:pPr>
            <w:r>
              <w:rPr>
                <w:rFonts w:ascii="Cambria Math" w:hAnsi="Cambria Math"/>
              </w:rPr>
              <w:t>Write-Up</w:t>
            </w:r>
          </w:p>
        </w:tc>
        <w:tc>
          <w:tcPr>
            <w:tcW w:w="2736" w:type="dxa"/>
          </w:tcPr>
          <w:p w14:paraId="6D61F45F" w14:textId="77777777" w:rsidR="00E86BF1" w:rsidRDefault="00E86BF1" w:rsidP="00E86BF1">
            <w:pPr>
              <w:rPr>
                <w:rFonts w:ascii="Cambria Math" w:hAnsi="Cambria Math"/>
              </w:rPr>
            </w:pPr>
            <w:r>
              <w:rPr>
                <w:rFonts w:ascii="Cambria Math" w:hAnsi="Cambria Math"/>
              </w:rPr>
              <w:t xml:space="preserve">                  / 10</w:t>
            </w:r>
          </w:p>
        </w:tc>
      </w:tr>
      <w:tr w:rsidR="00E86BF1" w14:paraId="40FB774C" w14:textId="77777777" w:rsidTr="00E86BF1">
        <w:trPr>
          <w:trHeight w:val="518"/>
        </w:trPr>
        <w:tc>
          <w:tcPr>
            <w:tcW w:w="2209" w:type="dxa"/>
          </w:tcPr>
          <w:p w14:paraId="3BB178DE" w14:textId="77777777" w:rsidR="00E86BF1" w:rsidRDefault="00E86BF1" w:rsidP="00E86BF1">
            <w:pPr>
              <w:rPr>
                <w:rFonts w:ascii="Cambria Math" w:hAnsi="Cambria Math"/>
              </w:rPr>
            </w:pPr>
            <w:r>
              <w:rPr>
                <w:rFonts w:ascii="Cambria Math" w:hAnsi="Cambria Math"/>
              </w:rPr>
              <w:t>Stop-Motion Video</w:t>
            </w:r>
          </w:p>
        </w:tc>
        <w:tc>
          <w:tcPr>
            <w:tcW w:w="2736" w:type="dxa"/>
          </w:tcPr>
          <w:p w14:paraId="2276C1F4" w14:textId="77777777" w:rsidR="00E86BF1" w:rsidRDefault="00E86BF1" w:rsidP="00E86BF1">
            <w:pPr>
              <w:rPr>
                <w:rFonts w:ascii="Cambria Math" w:hAnsi="Cambria Math"/>
              </w:rPr>
            </w:pPr>
            <w:r>
              <w:rPr>
                <w:rFonts w:ascii="Cambria Math" w:hAnsi="Cambria Math"/>
              </w:rPr>
              <w:t xml:space="preserve">                  /40</w:t>
            </w:r>
          </w:p>
        </w:tc>
      </w:tr>
      <w:tr w:rsidR="00E86BF1" w14:paraId="42EC4D35" w14:textId="77777777" w:rsidTr="00E86BF1">
        <w:trPr>
          <w:trHeight w:val="462"/>
        </w:trPr>
        <w:tc>
          <w:tcPr>
            <w:tcW w:w="2209" w:type="dxa"/>
          </w:tcPr>
          <w:p w14:paraId="0A1C674B" w14:textId="77777777" w:rsidR="00E86BF1" w:rsidRDefault="00E86BF1" w:rsidP="00E86BF1">
            <w:pPr>
              <w:rPr>
                <w:rFonts w:ascii="Cambria Math" w:hAnsi="Cambria Math"/>
              </w:rPr>
            </w:pPr>
            <w:r>
              <w:rPr>
                <w:rFonts w:ascii="Cambria Math" w:hAnsi="Cambria Math"/>
              </w:rPr>
              <w:t xml:space="preserve">                       Total</w:t>
            </w:r>
          </w:p>
        </w:tc>
        <w:tc>
          <w:tcPr>
            <w:tcW w:w="2736" w:type="dxa"/>
          </w:tcPr>
          <w:p w14:paraId="7EB36310" w14:textId="77777777" w:rsidR="00E86BF1" w:rsidRDefault="00E86BF1" w:rsidP="00E86BF1">
            <w:pPr>
              <w:rPr>
                <w:rFonts w:ascii="Cambria Math" w:hAnsi="Cambria Math"/>
              </w:rPr>
            </w:pPr>
            <w:r>
              <w:rPr>
                <w:rFonts w:ascii="Cambria Math" w:hAnsi="Cambria Math"/>
              </w:rPr>
              <w:t xml:space="preserve">                  /</w:t>
            </w:r>
            <w:r>
              <w:rPr>
                <w:rFonts w:ascii="Cambria Math" w:hAnsi="Cambria Math"/>
              </w:rPr>
              <w:t>50</w:t>
            </w:r>
          </w:p>
        </w:tc>
      </w:tr>
    </w:tbl>
    <w:p w14:paraId="7E5AAF69" w14:textId="77777777" w:rsidR="00E86BF1" w:rsidRDefault="00E86BF1" w:rsidP="00E86BF1">
      <w:pPr>
        <w:rPr>
          <w:rFonts w:ascii="Cambria Math" w:hAnsi="Cambria Math"/>
        </w:rPr>
      </w:pPr>
    </w:p>
    <w:p w14:paraId="78084215" w14:textId="77777777" w:rsidR="00E86BF1" w:rsidRDefault="00E86BF1" w:rsidP="00E86BF1">
      <w:pPr>
        <w:rPr>
          <w:rFonts w:ascii="Cambria Math" w:hAnsi="Cambria Math"/>
        </w:rPr>
      </w:pPr>
    </w:p>
    <w:p w14:paraId="6FDC120B" w14:textId="77777777" w:rsidR="00E86BF1" w:rsidRDefault="00E86BF1" w:rsidP="00E86BF1">
      <w:pPr>
        <w:rPr>
          <w:rFonts w:ascii="Cambria Math" w:hAnsi="Cambria Math"/>
        </w:rPr>
      </w:pPr>
      <w:r>
        <w:rPr>
          <w:rFonts w:ascii="Cambria Math" w:hAnsi="Cambria Math"/>
        </w:rPr>
        <w:t xml:space="preserve">Materials need to be brought to class on: </w:t>
      </w:r>
    </w:p>
    <w:p w14:paraId="68AD17EB" w14:textId="77777777" w:rsidR="00E86BF1" w:rsidRDefault="00E86BF1" w:rsidP="00E86BF1">
      <w:pPr>
        <w:rPr>
          <w:rFonts w:ascii="Cambria Math" w:hAnsi="Cambria Math"/>
        </w:rPr>
      </w:pPr>
    </w:p>
    <w:p w14:paraId="537B902D" w14:textId="77777777" w:rsidR="00E86BF1" w:rsidRDefault="00E86BF1" w:rsidP="00E86BF1">
      <w:pPr>
        <w:rPr>
          <w:rFonts w:ascii="Cambria Math" w:hAnsi="Cambria Math"/>
        </w:rPr>
      </w:pPr>
    </w:p>
    <w:p w14:paraId="4656E736" w14:textId="77777777" w:rsidR="00E86BF1" w:rsidRDefault="00E86BF1" w:rsidP="00E86BF1">
      <w:pPr>
        <w:rPr>
          <w:rFonts w:ascii="Cambria Math" w:hAnsi="Cambria Math"/>
        </w:rPr>
      </w:pPr>
    </w:p>
    <w:p w14:paraId="0EF0ECCB" w14:textId="77777777" w:rsidR="00E86BF1" w:rsidRDefault="00E86BF1" w:rsidP="00E86BF1">
      <w:pPr>
        <w:rPr>
          <w:rFonts w:ascii="Cambria Math" w:hAnsi="Cambria Math"/>
        </w:rPr>
      </w:pPr>
    </w:p>
    <w:p w14:paraId="4BB8E9FB" w14:textId="77777777" w:rsidR="00E86BF1" w:rsidRDefault="00E86BF1" w:rsidP="00E86BF1">
      <w:pPr>
        <w:rPr>
          <w:rFonts w:ascii="Cambria Math" w:hAnsi="Cambria Math"/>
        </w:rPr>
      </w:pPr>
    </w:p>
    <w:p w14:paraId="0FF531E8" w14:textId="77777777" w:rsidR="00E86BF1" w:rsidRDefault="00E86BF1" w:rsidP="00E86BF1">
      <w:pPr>
        <w:rPr>
          <w:rFonts w:ascii="Cambria Math" w:hAnsi="Cambria Math"/>
        </w:rPr>
      </w:pPr>
    </w:p>
    <w:p w14:paraId="4C883E17" w14:textId="77777777" w:rsidR="00E86BF1" w:rsidRDefault="00E86BF1" w:rsidP="00E86BF1">
      <w:pPr>
        <w:rPr>
          <w:rFonts w:ascii="Cambria Math" w:hAnsi="Cambria Math"/>
        </w:rPr>
      </w:pPr>
    </w:p>
    <w:p w14:paraId="21C2C3A9" w14:textId="77777777" w:rsidR="00E86BF1" w:rsidRDefault="00E86BF1" w:rsidP="00E86BF1">
      <w:pPr>
        <w:rPr>
          <w:rFonts w:ascii="Cambria Math" w:hAnsi="Cambria Math"/>
        </w:rPr>
      </w:pPr>
      <w:r>
        <w:rPr>
          <w:rFonts w:ascii="Cambria Math" w:hAnsi="Cambria Math"/>
        </w:rPr>
        <w:t xml:space="preserve">This project is due in class on: </w:t>
      </w:r>
    </w:p>
    <w:p w14:paraId="0AFC3425" w14:textId="77777777" w:rsidR="00AD3E77" w:rsidRDefault="00AD3E77" w:rsidP="00E86BF1">
      <w:pPr>
        <w:rPr>
          <w:rFonts w:ascii="Cambria Math" w:hAnsi="Cambria Math"/>
        </w:rPr>
      </w:pPr>
    </w:p>
    <w:p w14:paraId="08691C7A" w14:textId="77777777" w:rsidR="00AD3E77" w:rsidRDefault="00AD3E77" w:rsidP="00E86BF1">
      <w:pPr>
        <w:rPr>
          <w:rFonts w:ascii="Cambria Math" w:hAnsi="Cambria Math"/>
        </w:rPr>
      </w:pPr>
    </w:p>
    <w:p w14:paraId="43762E2A" w14:textId="77777777" w:rsidR="00AD3E77" w:rsidRDefault="00AD3E77" w:rsidP="00E86BF1">
      <w:pPr>
        <w:rPr>
          <w:rFonts w:ascii="Cambria Math" w:hAnsi="Cambria Math"/>
        </w:rPr>
      </w:pPr>
    </w:p>
    <w:p w14:paraId="27D5E3CA" w14:textId="77777777" w:rsidR="00AD3E77" w:rsidRDefault="00AD3E77" w:rsidP="00E86BF1">
      <w:pPr>
        <w:rPr>
          <w:rFonts w:ascii="Cambria Math" w:hAnsi="Cambria Math"/>
        </w:rPr>
      </w:pPr>
    </w:p>
    <w:p w14:paraId="539090C0" w14:textId="77777777" w:rsidR="00AD3E77" w:rsidRDefault="00AD3E77" w:rsidP="00E86BF1">
      <w:pPr>
        <w:rPr>
          <w:rFonts w:ascii="Cambria Math" w:hAnsi="Cambria Math"/>
        </w:rPr>
      </w:pPr>
    </w:p>
    <w:p w14:paraId="6C0E03D1" w14:textId="7994D3E9" w:rsidR="00AD3E77" w:rsidRDefault="00AD3E77" w:rsidP="00E86BF1">
      <w:pPr>
        <w:rPr>
          <w:rFonts w:ascii="Cambria Math" w:hAnsi="Cambria Math"/>
        </w:rPr>
      </w:pPr>
      <w:r>
        <w:rPr>
          <w:rFonts w:ascii="Cambria Math" w:hAnsi="Cambria Math"/>
        </w:rPr>
        <w:t>Emails:</w:t>
      </w:r>
    </w:p>
    <w:p w14:paraId="70B5629B" w14:textId="77777777" w:rsidR="00AD3E77" w:rsidRDefault="00AD3E77" w:rsidP="00E86BF1">
      <w:pPr>
        <w:rPr>
          <w:rFonts w:ascii="Cambria Math" w:hAnsi="Cambria Math"/>
        </w:rPr>
      </w:pPr>
    </w:p>
    <w:p w14:paraId="5D92785F" w14:textId="26177BDB" w:rsidR="00AD3E77" w:rsidRDefault="00AD3E77" w:rsidP="00E86BF1">
      <w:pPr>
        <w:rPr>
          <w:rFonts w:ascii="Cambria Math" w:hAnsi="Cambria Math"/>
        </w:rPr>
      </w:pPr>
      <w:r>
        <w:rPr>
          <w:rFonts w:ascii="Cambria Math" w:hAnsi="Cambria Math"/>
        </w:rPr>
        <w:t xml:space="preserve">Mortensen: </w:t>
      </w:r>
      <w:r>
        <w:rPr>
          <w:rFonts w:ascii="Cambria Math" w:hAnsi="Cambria Math"/>
        </w:rPr>
        <w:tab/>
        <w:t>Lmortensen@alpinedistrict.org</w:t>
      </w:r>
    </w:p>
    <w:p w14:paraId="1BFB824D" w14:textId="10D3BD72" w:rsidR="00AD3E77" w:rsidRPr="00E86BF1" w:rsidRDefault="00AD3E77" w:rsidP="00E86BF1">
      <w:pPr>
        <w:rPr>
          <w:rFonts w:ascii="Cambria Math" w:hAnsi="Cambria Math"/>
        </w:rPr>
      </w:pPr>
      <w:r>
        <w:rPr>
          <w:rFonts w:ascii="Cambria Math" w:hAnsi="Cambria Math"/>
        </w:rPr>
        <w:t xml:space="preserve">King: </w:t>
      </w:r>
      <w:r>
        <w:rPr>
          <w:rFonts w:ascii="Cambria Math" w:hAnsi="Cambria Math"/>
        </w:rPr>
        <w:tab/>
      </w:r>
      <w:r>
        <w:rPr>
          <w:rFonts w:ascii="Cambria Math" w:hAnsi="Cambria Math"/>
        </w:rPr>
        <w:tab/>
        <w:t>hannahking@alpinedistrict.org</w:t>
      </w:r>
      <w:bookmarkStart w:id="0" w:name="_GoBack"/>
      <w:bookmarkEnd w:id="0"/>
    </w:p>
    <w:sectPr w:rsidR="00AD3E77" w:rsidRPr="00E86BF1" w:rsidSect="004455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806FA"/>
    <w:multiLevelType w:val="hybridMultilevel"/>
    <w:tmpl w:val="C376FC8E"/>
    <w:lvl w:ilvl="0" w:tplc="E0F6E8C8">
      <w:start w:val="3"/>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F0"/>
    <w:rsid w:val="000141D1"/>
    <w:rsid w:val="00051796"/>
    <w:rsid w:val="004455F0"/>
    <w:rsid w:val="009B4075"/>
    <w:rsid w:val="00AD3E77"/>
    <w:rsid w:val="00E86BF1"/>
    <w:rsid w:val="00EE7133"/>
    <w:rsid w:val="00F563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7CA6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F0"/>
    <w:pPr>
      <w:ind w:left="720"/>
      <w:contextualSpacing/>
    </w:pPr>
  </w:style>
  <w:style w:type="table" w:styleId="TableGrid">
    <w:name w:val="Table Grid"/>
    <w:basedOn w:val="TableNormal"/>
    <w:uiPriority w:val="39"/>
    <w:rsid w:val="00E8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3E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367</Words>
  <Characters>2096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2017-01-20T15:21:00Z</dcterms:created>
  <dcterms:modified xsi:type="dcterms:W3CDTF">2017-01-20T15:45:00Z</dcterms:modified>
</cp:coreProperties>
</file>