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A44C7" w14:textId="77777777" w:rsidR="00C2726E" w:rsidRDefault="00677829">
      <w:pPr>
        <w:rPr>
          <w:rFonts w:ascii="Cambria Math" w:hAnsi="Cambria Math"/>
        </w:rPr>
      </w:pPr>
      <w:r w:rsidRPr="00677829">
        <w:rPr>
          <w:rFonts w:ascii="Cambria Math" w:hAnsi="Cambria Math"/>
        </w:rPr>
        <w:t xml:space="preserve">Name: </w:t>
      </w:r>
      <w:r>
        <w:rPr>
          <w:rFonts w:ascii="Cambria Math" w:hAnsi="Cambria Math"/>
        </w:rPr>
        <w:t>_______________________________________________________________________________________ Period: _____________</w:t>
      </w:r>
    </w:p>
    <w:p w14:paraId="3BAD40AA" w14:textId="77777777" w:rsidR="00677829" w:rsidRDefault="00677829">
      <w:pPr>
        <w:rPr>
          <w:rFonts w:ascii="Cambria Math" w:hAnsi="Cambria Math"/>
        </w:rPr>
      </w:pPr>
    </w:p>
    <w:p w14:paraId="00968058" w14:textId="77777777" w:rsidR="00677829" w:rsidRDefault="00677829">
      <w:pPr>
        <w:rPr>
          <w:rFonts w:ascii="Cambria Math" w:hAnsi="Cambria Math"/>
        </w:rPr>
      </w:pPr>
      <w:r w:rsidRPr="00677829">
        <w:rPr>
          <w:rFonts w:ascii="Cambria Math" w:hAnsi="Cambria Math"/>
          <w:b/>
        </w:rPr>
        <w:t>Mitosis Reading Guide</w:t>
      </w:r>
      <w:r>
        <w:rPr>
          <w:rFonts w:ascii="Cambria Math" w:hAnsi="Cambria Math"/>
        </w:rPr>
        <w:t xml:space="preserve">: </w:t>
      </w:r>
    </w:p>
    <w:p w14:paraId="28C6677E" w14:textId="77777777" w:rsidR="00677829" w:rsidRDefault="00677829">
      <w:pPr>
        <w:rPr>
          <w:rFonts w:ascii="Cambria Math" w:hAnsi="Cambria Math"/>
        </w:rPr>
      </w:pPr>
      <w:r>
        <w:rPr>
          <w:rFonts w:ascii="Cambria Math" w:hAnsi="Cambria Math"/>
        </w:rPr>
        <w:t>Pages 98 – 104 in Green Textbook.</w:t>
      </w:r>
    </w:p>
    <w:p w14:paraId="5E7D171A" w14:textId="77777777" w:rsidR="00677829" w:rsidRDefault="00677829">
      <w:pPr>
        <w:rPr>
          <w:rFonts w:ascii="Cambria Math" w:hAnsi="Cambria Math"/>
        </w:rPr>
      </w:pPr>
    </w:p>
    <w:p w14:paraId="7FEC2CFA" w14:textId="77777777" w:rsidR="00677829" w:rsidRDefault="00677829">
      <w:pPr>
        <w:rPr>
          <w:rFonts w:ascii="Cambria Math" w:hAnsi="Cambria Math"/>
        </w:rPr>
      </w:pPr>
    </w:p>
    <w:p w14:paraId="228663F7" w14:textId="77777777" w:rsidR="00677829" w:rsidRDefault="00677829" w:rsidP="00677829">
      <w:pPr>
        <w:pStyle w:val="ListParagraph"/>
        <w:numPr>
          <w:ilvl w:val="0"/>
          <w:numId w:val="1"/>
        </w:numPr>
        <w:rPr>
          <w:rFonts w:ascii="Cambria Math" w:hAnsi="Cambria Math"/>
        </w:rPr>
      </w:pPr>
      <w:r>
        <w:rPr>
          <w:rFonts w:ascii="Cambria Math" w:hAnsi="Cambria Math"/>
        </w:rPr>
        <w:t>List some ways that cell reproduction is important to our bodies.</w:t>
      </w:r>
    </w:p>
    <w:p w14:paraId="18B5B900" w14:textId="77777777" w:rsidR="00677829" w:rsidRDefault="00677829" w:rsidP="00677829">
      <w:pPr>
        <w:rPr>
          <w:rFonts w:ascii="Cambria Math" w:hAnsi="Cambria Math"/>
        </w:rPr>
      </w:pPr>
    </w:p>
    <w:p w14:paraId="0E86E64E" w14:textId="77777777" w:rsidR="00677829" w:rsidRDefault="00677829" w:rsidP="00677829">
      <w:pPr>
        <w:rPr>
          <w:rFonts w:ascii="Cambria Math" w:hAnsi="Cambria Math"/>
        </w:rPr>
      </w:pPr>
    </w:p>
    <w:p w14:paraId="683E05BE" w14:textId="77777777" w:rsidR="00677829" w:rsidRDefault="00677829" w:rsidP="00677829">
      <w:pPr>
        <w:rPr>
          <w:rFonts w:ascii="Cambria Math" w:hAnsi="Cambria Math"/>
        </w:rPr>
      </w:pPr>
    </w:p>
    <w:p w14:paraId="2E6F27D6" w14:textId="77777777" w:rsidR="00677829" w:rsidRPr="00677829" w:rsidRDefault="00677829" w:rsidP="00677829">
      <w:pPr>
        <w:rPr>
          <w:rFonts w:ascii="Cambria Math" w:hAnsi="Cambria Math"/>
        </w:rPr>
      </w:pPr>
    </w:p>
    <w:p w14:paraId="79580019" w14:textId="77777777" w:rsidR="00677829" w:rsidRDefault="00677829" w:rsidP="00677829">
      <w:pPr>
        <w:pStyle w:val="ListParagraph"/>
        <w:numPr>
          <w:ilvl w:val="0"/>
          <w:numId w:val="1"/>
        </w:numPr>
        <w:rPr>
          <w:rFonts w:ascii="Cambria Math" w:hAnsi="Cambria Math"/>
        </w:rPr>
      </w:pPr>
      <w:r>
        <w:rPr>
          <w:rFonts w:ascii="Cambria Math" w:hAnsi="Cambria Math"/>
        </w:rPr>
        <w:t>What are three different examples of cell cycle lengths?</w:t>
      </w:r>
    </w:p>
    <w:p w14:paraId="4008CA99" w14:textId="77777777" w:rsidR="00677829" w:rsidRDefault="00677829" w:rsidP="00677829">
      <w:pPr>
        <w:rPr>
          <w:rFonts w:ascii="Cambria Math" w:hAnsi="Cambria Math"/>
        </w:rPr>
      </w:pPr>
    </w:p>
    <w:p w14:paraId="2C5131D1" w14:textId="77777777" w:rsidR="00677829" w:rsidRDefault="00677829" w:rsidP="00677829">
      <w:pPr>
        <w:rPr>
          <w:rFonts w:ascii="Cambria Math" w:hAnsi="Cambria Math"/>
        </w:rPr>
      </w:pPr>
    </w:p>
    <w:p w14:paraId="41F0D76C" w14:textId="77777777" w:rsidR="00677829" w:rsidRDefault="00677829" w:rsidP="00677829">
      <w:pPr>
        <w:rPr>
          <w:rFonts w:ascii="Cambria Math" w:hAnsi="Cambria Math"/>
        </w:rPr>
      </w:pPr>
    </w:p>
    <w:p w14:paraId="4F85226D" w14:textId="77777777" w:rsidR="00677829" w:rsidRPr="00677829" w:rsidRDefault="00677829" w:rsidP="00677829">
      <w:pPr>
        <w:rPr>
          <w:rFonts w:ascii="Cambria Math" w:hAnsi="Cambria Math"/>
        </w:rPr>
      </w:pPr>
    </w:p>
    <w:p w14:paraId="4186816B" w14:textId="77777777" w:rsidR="00677829" w:rsidRDefault="00677829" w:rsidP="00677829">
      <w:pPr>
        <w:pStyle w:val="ListParagraph"/>
        <w:numPr>
          <w:ilvl w:val="0"/>
          <w:numId w:val="1"/>
        </w:numPr>
        <w:rPr>
          <w:rFonts w:ascii="Cambria Math" w:hAnsi="Cambria Math"/>
        </w:rPr>
      </w:pPr>
      <w:r>
        <w:rPr>
          <w:rFonts w:ascii="Cambria Math" w:hAnsi="Cambria Math"/>
        </w:rPr>
        <w:t>What are some things that are happening during interphase of a cell cycle?</w:t>
      </w:r>
    </w:p>
    <w:p w14:paraId="601FCD32" w14:textId="77777777" w:rsidR="00677829" w:rsidRDefault="00677829" w:rsidP="00677829">
      <w:pPr>
        <w:rPr>
          <w:rFonts w:ascii="Cambria Math" w:hAnsi="Cambria Math"/>
        </w:rPr>
      </w:pPr>
    </w:p>
    <w:p w14:paraId="3F0FE383" w14:textId="77777777" w:rsidR="00677829" w:rsidRDefault="00677829" w:rsidP="00677829">
      <w:pPr>
        <w:rPr>
          <w:rFonts w:ascii="Cambria Math" w:hAnsi="Cambria Math"/>
        </w:rPr>
      </w:pPr>
    </w:p>
    <w:p w14:paraId="5F97E517" w14:textId="77777777" w:rsidR="00677829" w:rsidRPr="00677829" w:rsidRDefault="00677829" w:rsidP="00677829">
      <w:pPr>
        <w:rPr>
          <w:rFonts w:ascii="Cambria Math" w:hAnsi="Cambria Math"/>
        </w:rPr>
      </w:pPr>
    </w:p>
    <w:p w14:paraId="613C8EA7" w14:textId="77777777" w:rsidR="00677829" w:rsidRDefault="00677829" w:rsidP="00677829">
      <w:pPr>
        <w:pStyle w:val="ListParagraph"/>
        <w:numPr>
          <w:ilvl w:val="0"/>
          <w:numId w:val="1"/>
        </w:numPr>
        <w:rPr>
          <w:rFonts w:ascii="Cambria Math" w:hAnsi="Cambria Math"/>
        </w:rPr>
      </w:pPr>
      <w:r>
        <w:rPr>
          <w:rFonts w:ascii="Cambria Math" w:hAnsi="Cambria Math"/>
        </w:rPr>
        <w:t>What is mitosis?</w:t>
      </w:r>
    </w:p>
    <w:p w14:paraId="6B397AB3" w14:textId="77777777" w:rsidR="00677829" w:rsidRDefault="00677829" w:rsidP="00677829">
      <w:pPr>
        <w:rPr>
          <w:rFonts w:ascii="Cambria Math" w:hAnsi="Cambria Math"/>
        </w:rPr>
      </w:pPr>
    </w:p>
    <w:p w14:paraId="172523A9" w14:textId="77777777" w:rsidR="00677829" w:rsidRDefault="00677829" w:rsidP="00677829">
      <w:pPr>
        <w:rPr>
          <w:rFonts w:ascii="Cambria Math" w:hAnsi="Cambria Math"/>
        </w:rPr>
      </w:pPr>
    </w:p>
    <w:p w14:paraId="06D5BCFA" w14:textId="77777777" w:rsidR="00677829" w:rsidRPr="00677829" w:rsidRDefault="00677829" w:rsidP="00677829">
      <w:pPr>
        <w:rPr>
          <w:rFonts w:ascii="Cambria Math" w:hAnsi="Cambria Math"/>
        </w:rPr>
      </w:pPr>
    </w:p>
    <w:p w14:paraId="50BF673C" w14:textId="77777777" w:rsidR="00677829" w:rsidRDefault="00677829" w:rsidP="00677829">
      <w:pPr>
        <w:pStyle w:val="ListParagraph"/>
        <w:numPr>
          <w:ilvl w:val="0"/>
          <w:numId w:val="1"/>
        </w:numPr>
        <w:rPr>
          <w:rFonts w:ascii="Cambria Math" w:hAnsi="Cambria Math"/>
        </w:rPr>
      </w:pPr>
      <w:r>
        <w:rPr>
          <w:rFonts w:ascii="Cambria Math" w:hAnsi="Cambria Math"/>
        </w:rPr>
        <w:t>What happens to chromosomes during interphase?</w:t>
      </w:r>
    </w:p>
    <w:p w14:paraId="59E84D46" w14:textId="77777777" w:rsidR="00677829" w:rsidRDefault="00677829" w:rsidP="00677829">
      <w:pPr>
        <w:rPr>
          <w:rFonts w:ascii="Cambria Math" w:hAnsi="Cambria Math"/>
        </w:rPr>
      </w:pPr>
    </w:p>
    <w:p w14:paraId="3FE96686" w14:textId="77777777" w:rsidR="00677829" w:rsidRDefault="00677829" w:rsidP="00677829">
      <w:pPr>
        <w:rPr>
          <w:rFonts w:ascii="Cambria Math" w:hAnsi="Cambria Math"/>
        </w:rPr>
      </w:pPr>
    </w:p>
    <w:p w14:paraId="780EF253" w14:textId="77777777" w:rsidR="00677829" w:rsidRPr="00677829" w:rsidRDefault="00677829" w:rsidP="00677829">
      <w:pPr>
        <w:rPr>
          <w:rFonts w:ascii="Cambria Math" w:hAnsi="Cambria Math"/>
        </w:rPr>
      </w:pPr>
    </w:p>
    <w:p w14:paraId="70735D93" w14:textId="77777777" w:rsidR="00677829" w:rsidRDefault="00677829" w:rsidP="00677829">
      <w:pPr>
        <w:pStyle w:val="ListParagraph"/>
        <w:numPr>
          <w:ilvl w:val="0"/>
          <w:numId w:val="1"/>
        </w:numPr>
        <w:rPr>
          <w:rFonts w:ascii="Cambria Math" w:hAnsi="Cambria Math"/>
        </w:rPr>
      </w:pPr>
      <w:r>
        <w:rPr>
          <w:rFonts w:ascii="Cambria Math" w:hAnsi="Cambria Math"/>
        </w:rPr>
        <w:t>What are the two important things to remember about mitosis?</w:t>
      </w:r>
    </w:p>
    <w:p w14:paraId="14D9C152" w14:textId="77777777" w:rsidR="00677829" w:rsidRDefault="00677829" w:rsidP="00677829">
      <w:pPr>
        <w:rPr>
          <w:rFonts w:ascii="Cambria Math" w:hAnsi="Cambria Math"/>
        </w:rPr>
      </w:pPr>
    </w:p>
    <w:p w14:paraId="00DA3671" w14:textId="77777777" w:rsidR="00677829" w:rsidRDefault="00677829" w:rsidP="00677829">
      <w:pPr>
        <w:rPr>
          <w:rFonts w:ascii="Cambria Math" w:hAnsi="Cambria Math"/>
        </w:rPr>
      </w:pPr>
    </w:p>
    <w:p w14:paraId="4E6743BF" w14:textId="77777777" w:rsidR="00677829" w:rsidRPr="00677829" w:rsidRDefault="00677829" w:rsidP="00677829">
      <w:pPr>
        <w:rPr>
          <w:rFonts w:ascii="Cambria Math" w:hAnsi="Cambria Math"/>
        </w:rPr>
      </w:pPr>
    </w:p>
    <w:p w14:paraId="6A9EE727" w14:textId="77777777" w:rsidR="00677829" w:rsidRDefault="00677829" w:rsidP="00677829">
      <w:pPr>
        <w:pStyle w:val="ListParagraph"/>
        <w:numPr>
          <w:ilvl w:val="0"/>
          <w:numId w:val="1"/>
        </w:numPr>
        <w:rPr>
          <w:rFonts w:ascii="Cambria Math" w:hAnsi="Cambria Math"/>
        </w:rPr>
      </w:pPr>
      <w:r>
        <w:rPr>
          <w:rFonts w:ascii="Cambria Math" w:hAnsi="Cambria Math"/>
        </w:rPr>
        <w:t>What can you say about the chromosomes of all the billions of cells in your body (except sex cells)?</w:t>
      </w:r>
    </w:p>
    <w:p w14:paraId="6D16B6A1" w14:textId="77777777" w:rsidR="00677829" w:rsidRDefault="00677829" w:rsidP="00677829">
      <w:pPr>
        <w:rPr>
          <w:rFonts w:ascii="Cambria Math" w:hAnsi="Cambria Math"/>
        </w:rPr>
      </w:pPr>
    </w:p>
    <w:p w14:paraId="1B693B2C" w14:textId="77777777" w:rsidR="00677829" w:rsidRDefault="00677829" w:rsidP="00677829">
      <w:pPr>
        <w:rPr>
          <w:rFonts w:ascii="Cambria Math" w:hAnsi="Cambria Math"/>
        </w:rPr>
      </w:pPr>
    </w:p>
    <w:p w14:paraId="2F0FC40D" w14:textId="77777777" w:rsidR="00677829" w:rsidRPr="00677829" w:rsidRDefault="00677829" w:rsidP="00677829">
      <w:pPr>
        <w:rPr>
          <w:rFonts w:ascii="Cambria Math" w:hAnsi="Cambria Math"/>
        </w:rPr>
      </w:pPr>
    </w:p>
    <w:p w14:paraId="0AE101FD" w14:textId="77777777" w:rsidR="00677829" w:rsidRDefault="00677829" w:rsidP="00677829">
      <w:pPr>
        <w:pStyle w:val="ListParagraph"/>
        <w:numPr>
          <w:ilvl w:val="0"/>
          <w:numId w:val="1"/>
        </w:numPr>
        <w:rPr>
          <w:rFonts w:ascii="Cambria Math" w:hAnsi="Cambria Math"/>
        </w:rPr>
      </w:pPr>
      <w:r>
        <w:rPr>
          <w:rFonts w:ascii="Cambria Math" w:hAnsi="Cambria Math"/>
        </w:rPr>
        <w:t>What is asexual reproduction?</w:t>
      </w:r>
    </w:p>
    <w:p w14:paraId="75160386" w14:textId="77777777" w:rsidR="00677829" w:rsidRDefault="00677829" w:rsidP="00677829">
      <w:pPr>
        <w:rPr>
          <w:rFonts w:ascii="Cambria Math" w:hAnsi="Cambria Math"/>
        </w:rPr>
      </w:pPr>
    </w:p>
    <w:p w14:paraId="689229DB" w14:textId="77777777" w:rsidR="00677829" w:rsidRDefault="00677829" w:rsidP="00677829">
      <w:pPr>
        <w:rPr>
          <w:rFonts w:ascii="Cambria Math" w:hAnsi="Cambria Math"/>
        </w:rPr>
      </w:pPr>
    </w:p>
    <w:p w14:paraId="4A5CB244" w14:textId="77777777" w:rsidR="00677829" w:rsidRDefault="00677829" w:rsidP="00677829">
      <w:pPr>
        <w:rPr>
          <w:rFonts w:ascii="Cambria Math" w:hAnsi="Cambria Math"/>
        </w:rPr>
      </w:pPr>
    </w:p>
    <w:p w14:paraId="612FB045" w14:textId="77777777" w:rsidR="00677829" w:rsidRPr="00677829" w:rsidRDefault="00677829" w:rsidP="00677829">
      <w:pPr>
        <w:rPr>
          <w:rFonts w:ascii="Cambria Math" w:hAnsi="Cambria Math"/>
        </w:rPr>
      </w:pPr>
    </w:p>
    <w:p w14:paraId="7D8A3189" w14:textId="77777777" w:rsidR="00677829" w:rsidRPr="00677829" w:rsidRDefault="00677829" w:rsidP="00677829">
      <w:pPr>
        <w:pStyle w:val="ListParagraph"/>
        <w:numPr>
          <w:ilvl w:val="0"/>
          <w:numId w:val="1"/>
        </w:numPr>
        <w:rPr>
          <w:rFonts w:ascii="Cambria Math" w:hAnsi="Cambria Math"/>
        </w:rPr>
      </w:pPr>
      <w:r>
        <w:rPr>
          <w:rFonts w:ascii="Cambria Math" w:hAnsi="Cambria Math"/>
        </w:rPr>
        <w:t>Give four examples of sexual and asexual reproduction.</w:t>
      </w:r>
    </w:p>
    <w:p w14:paraId="399B593E" w14:textId="77777777" w:rsidR="00677829" w:rsidRDefault="00677829">
      <w:pPr>
        <w:rPr>
          <w:rFonts w:ascii="Cambria Math" w:hAnsi="Cambria Math"/>
        </w:rPr>
      </w:pPr>
    </w:p>
    <w:p w14:paraId="17BB7EC3" w14:textId="77777777" w:rsidR="00677829" w:rsidRDefault="00677829">
      <w:pPr>
        <w:rPr>
          <w:rFonts w:ascii="Cambria Math" w:hAnsi="Cambria Math"/>
        </w:rPr>
      </w:pPr>
    </w:p>
    <w:p w14:paraId="0EFAAD26" w14:textId="77777777" w:rsidR="00677829" w:rsidRDefault="00677829">
      <w:pPr>
        <w:rPr>
          <w:rFonts w:ascii="Cambria Math" w:hAnsi="Cambria Math"/>
        </w:rPr>
      </w:pPr>
    </w:p>
    <w:p w14:paraId="41D14805" w14:textId="77777777" w:rsidR="00677829" w:rsidRDefault="00677829">
      <w:pPr>
        <w:rPr>
          <w:rFonts w:ascii="Cambria Math" w:hAnsi="Cambria Math"/>
        </w:rPr>
      </w:pPr>
    </w:p>
    <w:p w14:paraId="14C4D105" w14:textId="77777777" w:rsidR="00677829" w:rsidRDefault="00677829">
      <w:pPr>
        <w:rPr>
          <w:rFonts w:ascii="Cambria Math" w:hAnsi="Cambria Math"/>
        </w:rPr>
      </w:pPr>
    </w:p>
    <w:p w14:paraId="5D936131" w14:textId="77777777" w:rsidR="00677829" w:rsidRDefault="00677829">
      <w:pPr>
        <w:rPr>
          <w:rFonts w:ascii="Cambria Math" w:hAnsi="Cambria Math"/>
        </w:rPr>
      </w:pPr>
    </w:p>
    <w:p w14:paraId="7A046D5D" w14:textId="77777777" w:rsidR="00677829" w:rsidRDefault="00677829">
      <w:pPr>
        <w:rPr>
          <w:rFonts w:ascii="Cambria Math" w:hAnsi="Cambria Math"/>
        </w:rPr>
      </w:pPr>
    </w:p>
    <w:p w14:paraId="16E47D74" w14:textId="77777777" w:rsidR="00677829" w:rsidRDefault="00677829">
      <w:pPr>
        <w:rPr>
          <w:rFonts w:ascii="Cambria Math" w:hAnsi="Cambria Math"/>
        </w:rPr>
      </w:pPr>
    </w:p>
    <w:p w14:paraId="56AD7792" w14:textId="77777777" w:rsidR="00677829" w:rsidRDefault="00677829">
      <w:pPr>
        <w:rPr>
          <w:rFonts w:ascii="Cambria Math" w:hAnsi="Cambria Math"/>
          <w:b/>
        </w:rPr>
      </w:pPr>
      <w:r w:rsidRPr="00677829">
        <w:rPr>
          <w:rFonts w:ascii="Cambria Math" w:hAnsi="Cambria Math"/>
          <w:b/>
        </w:rPr>
        <w:lastRenderedPageBreak/>
        <w:t>Single Gene Traits:</w:t>
      </w:r>
    </w:p>
    <w:p w14:paraId="0A8EBB36" w14:textId="0CE5E365" w:rsidR="00677829" w:rsidRPr="004C544B" w:rsidRDefault="00677829">
      <w:pPr>
        <w:rPr>
          <w:rFonts w:ascii="Cambria Math" w:hAnsi="Cambria Math"/>
        </w:rPr>
      </w:pPr>
      <w:r>
        <w:rPr>
          <w:rFonts w:ascii="Cambria Math" w:hAnsi="Cambria Math"/>
        </w:rPr>
        <w:t>Most traits are controlled by more than one gene, but here are a few that we can track on only one gene. Find ou</w:t>
      </w:r>
      <w:r w:rsidR="00DD6290">
        <w:rPr>
          <w:rFonts w:ascii="Cambria Math" w:hAnsi="Cambria Math"/>
        </w:rPr>
        <w:t xml:space="preserve">t what your genotype is for </w:t>
      </w:r>
      <w:r>
        <w:rPr>
          <w:rFonts w:ascii="Cambria Math" w:hAnsi="Cambria Math"/>
        </w:rPr>
        <w:t>these traits!</w:t>
      </w:r>
    </w:p>
    <w:p w14:paraId="20B0B1A1" w14:textId="77777777" w:rsidR="00677829" w:rsidRPr="004C544B" w:rsidRDefault="00677829">
      <w:pPr>
        <w:rPr>
          <w:rFonts w:ascii="Cambria Math" w:hAnsi="Cambria Math"/>
          <w:sz w:val="20"/>
          <w:szCs w:val="20"/>
        </w:rPr>
      </w:pPr>
    </w:p>
    <w:tbl>
      <w:tblPr>
        <w:tblStyle w:val="TableGrid"/>
        <w:tblW w:w="10808" w:type="dxa"/>
        <w:tblLook w:val="04A0" w:firstRow="1" w:lastRow="0" w:firstColumn="1" w:lastColumn="0" w:noHBand="0" w:noVBand="1"/>
      </w:tblPr>
      <w:tblGrid>
        <w:gridCol w:w="3602"/>
        <w:gridCol w:w="3603"/>
        <w:gridCol w:w="3603"/>
      </w:tblGrid>
      <w:tr w:rsidR="004C544B" w:rsidRPr="004C544B" w14:paraId="0D7CD399" w14:textId="77777777" w:rsidTr="004C544B">
        <w:trPr>
          <w:trHeight w:val="321"/>
        </w:trPr>
        <w:tc>
          <w:tcPr>
            <w:tcW w:w="3602" w:type="dxa"/>
          </w:tcPr>
          <w:p w14:paraId="359B2B01" w14:textId="77777777" w:rsidR="00677829" w:rsidRPr="004C544B" w:rsidRDefault="00677829">
            <w:pPr>
              <w:rPr>
                <w:rFonts w:ascii="Cambria Math" w:hAnsi="Cambria Math"/>
                <w:sz w:val="20"/>
                <w:szCs w:val="20"/>
              </w:rPr>
            </w:pPr>
            <w:bookmarkStart w:id="0" w:name="_GoBack"/>
            <w:bookmarkEnd w:id="0"/>
            <w:r w:rsidRPr="004C544B">
              <w:rPr>
                <w:rFonts w:ascii="Cambria Math" w:hAnsi="Cambria Math"/>
                <w:sz w:val="20"/>
                <w:szCs w:val="20"/>
              </w:rPr>
              <w:t>Trait</w:t>
            </w:r>
          </w:p>
        </w:tc>
        <w:tc>
          <w:tcPr>
            <w:tcW w:w="3603" w:type="dxa"/>
          </w:tcPr>
          <w:p w14:paraId="1CCDA413" w14:textId="77777777" w:rsidR="00677829" w:rsidRPr="004C544B" w:rsidRDefault="00677829">
            <w:pPr>
              <w:rPr>
                <w:rFonts w:ascii="Cambria Math" w:hAnsi="Cambria Math"/>
                <w:sz w:val="20"/>
                <w:szCs w:val="20"/>
              </w:rPr>
            </w:pPr>
            <w:r w:rsidRPr="004C544B">
              <w:rPr>
                <w:rFonts w:ascii="Cambria Math" w:hAnsi="Cambria Math"/>
                <w:sz w:val="20"/>
                <w:szCs w:val="20"/>
              </w:rPr>
              <w:t>Your Phenotype</w:t>
            </w:r>
          </w:p>
        </w:tc>
        <w:tc>
          <w:tcPr>
            <w:tcW w:w="3603" w:type="dxa"/>
          </w:tcPr>
          <w:p w14:paraId="181C3729" w14:textId="77777777" w:rsidR="00677829" w:rsidRPr="004C544B" w:rsidRDefault="00677829">
            <w:pPr>
              <w:rPr>
                <w:rFonts w:ascii="Cambria Math" w:hAnsi="Cambria Math"/>
                <w:sz w:val="20"/>
                <w:szCs w:val="20"/>
              </w:rPr>
            </w:pPr>
            <w:r w:rsidRPr="004C544B">
              <w:rPr>
                <w:rFonts w:ascii="Cambria Math" w:hAnsi="Cambria Math"/>
                <w:sz w:val="20"/>
                <w:szCs w:val="20"/>
              </w:rPr>
              <w:t>Your Genotype</w:t>
            </w:r>
          </w:p>
        </w:tc>
      </w:tr>
      <w:tr w:rsidR="004C544B" w:rsidRPr="004C544B" w14:paraId="738A9E6F" w14:textId="77777777" w:rsidTr="004C544B">
        <w:trPr>
          <w:trHeight w:val="477"/>
        </w:trPr>
        <w:tc>
          <w:tcPr>
            <w:tcW w:w="3602" w:type="dxa"/>
          </w:tcPr>
          <w:p w14:paraId="08CE54CD" w14:textId="77777777" w:rsidR="00677829" w:rsidRPr="004C544B" w:rsidRDefault="00677829">
            <w:pPr>
              <w:rPr>
                <w:rFonts w:ascii="Cambria Math" w:hAnsi="Cambria Math"/>
                <w:sz w:val="20"/>
                <w:szCs w:val="20"/>
              </w:rPr>
            </w:pPr>
            <w:r w:rsidRPr="004C544B">
              <w:rPr>
                <w:rFonts w:ascii="Cambria Math" w:hAnsi="Cambria Math"/>
                <w:sz w:val="20"/>
                <w:szCs w:val="20"/>
              </w:rPr>
              <w:t xml:space="preserve">Tongue Rolling – the ability </w:t>
            </w:r>
            <w:r w:rsidR="00DD04AE" w:rsidRPr="004C544B">
              <w:rPr>
                <w:rFonts w:ascii="Cambria Math" w:hAnsi="Cambria Math"/>
                <w:sz w:val="20"/>
                <w:szCs w:val="20"/>
              </w:rPr>
              <w:t>to roll the tongue is dominant</w:t>
            </w:r>
            <w:r w:rsidR="00AA3484" w:rsidRPr="004C544B">
              <w:rPr>
                <w:rFonts w:ascii="Cambria Math" w:hAnsi="Cambria Math"/>
                <w:sz w:val="20"/>
                <w:szCs w:val="20"/>
              </w:rPr>
              <w:t xml:space="preserve"> R</w:t>
            </w:r>
            <w:r w:rsidR="00DD04AE" w:rsidRPr="004C544B">
              <w:rPr>
                <w:rFonts w:ascii="Cambria Math" w:hAnsi="Cambria Math"/>
                <w:sz w:val="20"/>
                <w:szCs w:val="20"/>
              </w:rPr>
              <w:t xml:space="preserve"> while non-rolling is recessive </w:t>
            </w:r>
            <w:r w:rsidR="00AA3484" w:rsidRPr="004C544B">
              <w:rPr>
                <w:rFonts w:ascii="Cambria Math" w:hAnsi="Cambria Math"/>
                <w:sz w:val="20"/>
                <w:szCs w:val="20"/>
              </w:rPr>
              <w:t>r</w:t>
            </w:r>
          </w:p>
        </w:tc>
        <w:tc>
          <w:tcPr>
            <w:tcW w:w="3603" w:type="dxa"/>
          </w:tcPr>
          <w:p w14:paraId="6E97E322" w14:textId="77777777" w:rsidR="00677829" w:rsidRPr="004C544B" w:rsidRDefault="00677829">
            <w:pPr>
              <w:rPr>
                <w:rFonts w:ascii="Cambria Math" w:hAnsi="Cambria Math"/>
                <w:sz w:val="20"/>
                <w:szCs w:val="20"/>
              </w:rPr>
            </w:pPr>
          </w:p>
        </w:tc>
        <w:tc>
          <w:tcPr>
            <w:tcW w:w="3603" w:type="dxa"/>
          </w:tcPr>
          <w:p w14:paraId="53F18510" w14:textId="77777777" w:rsidR="00677829" w:rsidRPr="004C544B" w:rsidRDefault="00677829">
            <w:pPr>
              <w:rPr>
                <w:rFonts w:ascii="Cambria Math" w:hAnsi="Cambria Math"/>
                <w:sz w:val="20"/>
                <w:szCs w:val="20"/>
              </w:rPr>
            </w:pPr>
          </w:p>
        </w:tc>
      </w:tr>
      <w:tr w:rsidR="004C544B" w:rsidRPr="004C544B" w14:paraId="652F37B6" w14:textId="77777777" w:rsidTr="004C544B">
        <w:trPr>
          <w:trHeight w:val="697"/>
        </w:trPr>
        <w:tc>
          <w:tcPr>
            <w:tcW w:w="3602" w:type="dxa"/>
          </w:tcPr>
          <w:p w14:paraId="27ED108C" w14:textId="77777777" w:rsidR="00677829" w:rsidRPr="004C544B" w:rsidRDefault="00AA3484">
            <w:pPr>
              <w:rPr>
                <w:rFonts w:ascii="Cambria Math" w:hAnsi="Cambria Math"/>
                <w:sz w:val="20"/>
                <w:szCs w:val="20"/>
              </w:rPr>
            </w:pPr>
            <w:r w:rsidRPr="004C544B">
              <w:rPr>
                <w:rFonts w:ascii="Cambria Math" w:hAnsi="Cambria Math"/>
                <w:sz w:val="20"/>
                <w:szCs w:val="20"/>
              </w:rPr>
              <w:t>Free ear lobe – Having a ‘free’ lobe is dominant E and attached is recessive e.</w:t>
            </w:r>
          </w:p>
        </w:tc>
        <w:tc>
          <w:tcPr>
            <w:tcW w:w="3603" w:type="dxa"/>
          </w:tcPr>
          <w:p w14:paraId="4CA08707" w14:textId="77777777" w:rsidR="00677829" w:rsidRPr="004C544B" w:rsidRDefault="00677829">
            <w:pPr>
              <w:rPr>
                <w:rFonts w:ascii="Cambria Math" w:hAnsi="Cambria Math"/>
                <w:sz w:val="20"/>
                <w:szCs w:val="20"/>
              </w:rPr>
            </w:pPr>
          </w:p>
        </w:tc>
        <w:tc>
          <w:tcPr>
            <w:tcW w:w="3603" w:type="dxa"/>
          </w:tcPr>
          <w:p w14:paraId="4568EBEA" w14:textId="77777777" w:rsidR="00677829" w:rsidRPr="004C544B" w:rsidRDefault="00677829">
            <w:pPr>
              <w:rPr>
                <w:rFonts w:ascii="Cambria Math" w:hAnsi="Cambria Math"/>
                <w:sz w:val="20"/>
                <w:szCs w:val="20"/>
              </w:rPr>
            </w:pPr>
          </w:p>
        </w:tc>
      </w:tr>
      <w:tr w:rsidR="004C544B" w:rsidRPr="004C544B" w14:paraId="7E3A508F" w14:textId="77777777" w:rsidTr="004C544B">
        <w:trPr>
          <w:trHeight w:val="2193"/>
        </w:trPr>
        <w:tc>
          <w:tcPr>
            <w:tcW w:w="3602" w:type="dxa"/>
          </w:tcPr>
          <w:p w14:paraId="5F793ACD" w14:textId="77777777" w:rsidR="00677829" w:rsidRPr="004C544B" w:rsidRDefault="00AA3484">
            <w:pPr>
              <w:rPr>
                <w:rFonts w:ascii="Cambria Math" w:hAnsi="Cambria Math"/>
                <w:sz w:val="20"/>
                <w:szCs w:val="20"/>
              </w:rPr>
            </w:pPr>
            <w:r w:rsidRPr="004C544B">
              <w:rPr>
                <w:rFonts w:ascii="Cambria Math" w:hAnsi="Cambria Math"/>
                <w:sz w:val="20"/>
                <w:szCs w:val="20"/>
              </w:rPr>
              <w:t xml:space="preserve">Hand clasping </w:t>
            </w:r>
            <w:r w:rsidR="00DD6290" w:rsidRPr="004C544B">
              <w:rPr>
                <w:rFonts w:ascii="Cambria Math" w:hAnsi="Cambria Math"/>
                <w:sz w:val="20"/>
                <w:szCs w:val="20"/>
              </w:rPr>
              <w:t>–</w:t>
            </w:r>
            <w:r w:rsidRPr="004C544B">
              <w:rPr>
                <w:rFonts w:ascii="Cambria Math" w:hAnsi="Cambria Math"/>
                <w:sz w:val="20"/>
                <w:szCs w:val="20"/>
              </w:rPr>
              <w:t xml:space="preserve"> </w:t>
            </w:r>
            <w:r w:rsidR="00DD6290" w:rsidRPr="004C544B">
              <w:rPr>
                <w:rFonts w:ascii="Cambria Math" w:hAnsi="Cambria Math"/>
                <w:sz w:val="20"/>
                <w:szCs w:val="20"/>
              </w:rPr>
              <w:t>Clasp your hands together. If your left thumb is on top, this is dominant C, if the right thumb is on top it’s recessive c.</w:t>
            </w:r>
          </w:p>
        </w:tc>
        <w:tc>
          <w:tcPr>
            <w:tcW w:w="3603" w:type="dxa"/>
          </w:tcPr>
          <w:p w14:paraId="48D1A3B6" w14:textId="77777777" w:rsidR="00677829" w:rsidRPr="004C544B" w:rsidRDefault="00677829">
            <w:pPr>
              <w:rPr>
                <w:rFonts w:ascii="Cambria Math" w:hAnsi="Cambria Math"/>
                <w:sz w:val="20"/>
                <w:szCs w:val="20"/>
              </w:rPr>
            </w:pPr>
          </w:p>
        </w:tc>
        <w:tc>
          <w:tcPr>
            <w:tcW w:w="3603" w:type="dxa"/>
          </w:tcPr>
          <w:p w14:paraId="2D8263C5" w14:textId="77777777" w:rsidR="00677829" w:rsidRPr="004C544B" w:rsidRDefault="00677829">
            <w:pPr>
              <w:rPr>
                <w:rFonts w:ascii="Cambria Math" w:hAnsi="Cambria Math"/>
                <w:sz w:val="20"/>
                <w:szCs w:val="20"/>
              </w:rPr>
            </w:pPr>
          </w:p>
        </w:tc>
      </w:tr>
      <w:tr w:rsidR="004C544B" w:rsidRPr="004C544B" w14:paraId="62B712D2" w14:textId="77777777" w:rsidTr="004C544B">
        <w:trPr>
          <w:trHeight w:val="2123"/>
        </w:trPr>
        <w:tc>
          <w:tcPr>
            <w:tcW w:w="3602" w:type="dxa"/>
          </w:tcPr>
          <w:p w14:paraId="1E316F8B" w14:textId="77777777" w:rsidR="00677829" w:rsidRPr="004C544B" w:rsidRDefault="00DD6290">
            <w:pPr>
              <w:rPr>
                <w:rFonts w:ascii="Cambria Math" w:hAnsi="Cambria Math"/>
                <w:sz w:val="20"/>
                <w:szCs w:val="20"/>
              </w:rPr>
            </w:pPr>
            <w:proofErr w:type="spellStart"/>
            <w:r w:rsidRPr="004C544B">
              <w:rPr>
                <w:rFonts w:ascii="Cambria Math" w:hAnsi="Cambria Math"/>
                <w:sz w:val="20"/>
                <w:szCs w:val="20"/>
              </w:rPr>
              <w:t>Hitchikers</w:t>
            </w:r>
            <w:proofErr w:type="spellEnd"/>
            <w:r w:rsidRPr="004C544B">
              <w:rPr>
                <w:rFonts w:ascii="Cambria Math" w:hAnsi="Cambria Math"/>
                <w:sz w:val="20"/>
                <w:szCs w:val="20"/>
              </w:rPr>
              <w:t xml:space="preserve"> thumb -  Hold out your hand and make a fist with the thumb extended. Bend your thumb back as far as possible. A straight thumb is dominant S while a slanted/bent thumb is recessive s. </w:t>
            </w:r>
          </w:p>
        </w:tc>
        <w:tc>
          <w:tcPr>
            <w:tcW w:w="3603" w:type="dxa"/>
          </w:tcPr>
          <w:p w14:paraId="6990E90E" w14:textId="77777777" w:rsidR="00677829" w:rsidRPr="004C544B" w:rsidRDefault="00677829">
            <w:pPr>
              <w:rPr>
                <w:rFonts w:ascii="Cambria Math" w:hAnsi="Cambria Math"/>
                <w:sz w:val="20"/>
                <w:szCs w:val="20"/>
              </w:rPr>
            </w:pPr>
          </w:p>
        </w:tc>
        <w:tc>
          <w:tcPr>
            <w:tcW w:w="3603" w:type="dxa"/>
          </w:tcPr>
          <w:p w14:paraId="7749BBD0" w14:textId="77777777" w:rsidR="00677829" w:rsidRPr="004C544B" w:rsidRDefault="00677829">
            <w:pPr>
              <w:rPr>
                <w:rFonts w:ascii="Cambria Math" w:hAnsi="Cambria Math"/>
                <w:sz w:val="20"/>
                <w:szCs w:val="20"/>
              </w:rPr>
            </w:pPr>
          </w:p>
        </w:tc>
      </w:tr>
      <w:tr w:rsidR="004C544B" w:rsidRPr="004C544B" w14:paraId="42C927CE" w14:textId="77777777" w:rsidTr="004C544B">
        <w:trPr>
          <w:trHeight w:val="2123"/>
        </w:trPr>
        <w:tc>
          <w:tcPr>
            <w:tcW w:w="3602" w:type="dxa"/>
          </w:tcPr>
          <w:p w14:paraId="2459F0A9" w14:textId="77777777" w:rsidR="00677829" w:rsidRPr="004C544B" w:rsidRDefault="00DD6290">
            <w:pPr>
              <w:rPr>
                <w:rFonts w:ascii="Cambria Math" w:hAnsi="Cambria Math"/>
                <w:sz w:val="20"/>
                <w:szCs w:val="20"/>
              </w:rPr>
            </w:pPr>
            <w:r w:rsidRPr="004C544B">
              <w:rPr>
                <w:rFonts w:ascii="Cambria Math" w:hAnsi="Cambria Math"/>
                <w:sz w:val="20"/>
                <w:szCs w:val="20"/>
              </w:rPr>
              <w:t xml:space="preserve">Bent pinkies – Place the palms of your hand together side by side gently (not pushing on it). The dominant trait is for the last two joints of your little finger to bend away from each other B, and straight fingers are recessive b.  </w:t>
            </w:r>
          </w:p>
        </w:tc>
        <w:tc>
          <w:tcPr>
            <w:tcW w:w="3603" w:type="dxa"/>
          </w:tcPr>
          <w:p w14:paraId="29724C3A" w14:textId="77777777" w:rsidR="00677829" w:rsidRPr="004C544B" w:rsidRDefault="00677829">
            <w:pPr>
              <w:rPr>
                <w:rFonts w:ascii="Cambria Math" w:hAnsi="Cambria Math"/>
                <w:sz w:val="20"/>
                <w:szCs w:val="20"/>
              </w:rPr>
            </w:pPr>
          </w:p>
        </w:tc>
        <w:tc>
          <w:tcPr>
            <w:tcW w:w="3603" w:type="dxa"/>
          </w:tcPr>
          <w:p w14:paraId="20E315D4" w14:textId="77777777" w:rsidR="00677829" w:rsidRPr="004C544B" w:rsidRDefault="00677829">
            <w:pPr>
              <w:rPr>
                <w:rFonts w:ascii="Cambria Math" w:hAnsi="Cambria Math"/>
                <w:sz w:val="20"/>
                <w:szCs w:val="20"/>
              </w:rPr>
            </w:pPr>
          </w:p>
        </w:tc>
      </w:tr>
      <w:tr w:rsidR="004C544B" w:rsidRPr="004C544B" w14:paraId="4084801E" w14:textId="77777777" w:rsidTr="004C544B">
        <w:trPr>
          <w:trHeight w:val="1424"/>
        </w:trPr>
        <w:tc>
          <w:tcPr>
            <w:tcW w:w="3602" w:type="dxa"/>
          </w:tcPr>
          <w:p w14:paraId="3A08CFBF" w14:textId="77777777" w:rsidR="00677829" w:rsidRPr="004C544B" w:rsidRDefault="00DD6290">
            <w:pPr>
              <w:rPr>
                <w:rFonts w:ascii="Cambria Math" w:hAnsi="Cambria Math"/>
                <w:sz w:val="20"/>
                <w:szCs w:val="20"/>
              </w:rPr>
            </w:pPr>
            <w:r w:rsidRPr="004C544B">
              <w:rPr>
                <w:rFonts w:ascii="Cambria Math" w:hAnsi="Cambria Math"/>
                <w:sz w:val="20"/>
                <w:szCs w:val="20"/>
              </w:rPr>
              <w:t xml:space="preserve">Widow’s peak – the dominant gene results in a hairline that forms a point in the middle of the forehead W. A straight hairline is recessive w. </w:t>
            </w:r>
          </w:p>
        </w:tc>
        <w:tc>
          <w:tcPr>
            <w:tcW w:w="3603" w:type="dxa"/>
          </w:tcPr>
          <w:p w14:paraId="7F1697EB" w14:textId="77777777" w:rsidR="00677829" w:rsidRPr="004C544B" w:rsidRDefault="00677829">
            <w:pPr>
              <w:rPr>
                <w:rFonts w:ascii="Cambria Math" w:hAnsi="Cambria Math"/>
                <w:sz w:val="20"/>
                <w:szCs w:val="20"/>
              </w:rPr>
            </w:pPr>
          </w:p>
        </w:tc>
        <w:tc>
          <w:tcPr>
            <w:tcW w:w="3603" w:type="dxa"/>
          </w:tcPr>
          <w:p w14:paraId="20CF01CB" w14:textId="77777777" w:rsidR="00677829" w:rsidRPr="004C544B" w:rsidRDefault="00677829">
            <w:pPr>
              <w:rPr>
                <w:rFonts w:ascii="Cambria Math" w:hAnsi="Cambria Math"/>
                <w:sz w:val="20"/>
                <w:szCs w:val="20"/>
              </w:rPr>
            </w:pPr>
          </w:p>
        </w:tc>
      </w:tr>
      <w:tr w:rsidR="004C544B" w:rsidRPr="004C544B" w14:paraId="6EC4676B" w14:textId="77777777" w:rsidTr="004C544B">
        <w:trPr>
          <w:trHeight w:val="1020"/>
        </w:trPr>
        <w:tc>
          <w:tcPr>
            <w:tcW w:w="3602" w:type="dxa"/>
          </w:tcPr>
          <w:p w14:paraId="3633E1A8" w14:textId="77777777" w:rsidR="00677829" w:rsidRPr="004C544B" w:rsidRDefault="00DD6290">
            <w:pPr>
              <w:rPr>
                <w:rFonts w:ascii="Cambria Math" w:hAnsi="Cambria Math"/>
                <w:sz w:val="20"/>
                <w:szCs w:val="20"/>
              </w:rPr>
            </w:pPr>
            <w:r w:rsidRPr="004C544B">
              <w:rPr>
                <w:rFonts w:ascii="Cambria Math" w:hAnsi="Cambria Math"/>
                <w:sz w:val="20"/>
                <w:szCs w:val="20"/>
              </w:rPr>
              <w:t xml:space="preserve">Dimpled Chin – a cleft in the chin is dominant D while no cleft is recessive d. </w:t>
            </w:r>
          </w:p>
        </w:tc>
        <w:tc>
          <w:tcPr>
            <w:tcW w:w="3603" w:type="dxa"/>
          </w:tcPr>
          <w:p w14:paraId="7F64ACF0" w14:textId="77777777" w:rsidR="00677829" w:rsidRPr="004C544B" w:rsidRDefault="00677829">
            <w:pPr>
              <w:rPr>
                <w:rFonts w:ascii="Cambria Math" w:hAnsi="Cambria Math"/>
                <w:sz w:val="20"/>
                <w:szCs w:val="20"/>
              </w:rPr>
            </w:pPr>
          </w:p>
        </w:tc>
        <w:tc>
          <w:tcPr>
            <w:tcW w:w="3603" w:type="dxa"/>
          </w:tcPr>
          <w:p w14:paraId="544B7B42" w14:textId="77777777" w:rsidR="00677829" w:rsidRPr="004C544B" w:rsidRDefault="00677829">
            <w:pPr>
              <w:rPr>
                <w:rFonts w:ascii="Cambria Math" w:hAnsi="Cambria Math"/>
                <w:sz w:val="20"/>
                <w:szCs w:val="20"/>
              </w:rPr>
            </w:pPr>
          </w:p>
        </w:tc>
      </w:tr>
      <w:tr w:rsidR="004C544B" w:rsidRPr="004C544B" w14:paraId="306C5D6A" w14:textId="77777777" w:rsidTr="004C544B">
        <w:trPr>
          <w:trHeight w:val="1049"/>
        </w:trPr>
        <w:tc>
          <w:tcPr>
            <w:tcW w:w="3602" w:type="dxa"/>
          </w:tcPr>
          <w:p w14:paraId="7FC068E8" w14:textId="77777777" w:rsidR="00DD6290" w:rsidRPr="004C544B" w:rsidRDefault="00DD6290" w:rsidP="00390CFB">
            <w:pPr>
              <w:rPr>
                <w:rFonts w:ascii="Cambria Math" w:hAnsi="Cambria Math"/>
                <w:sz w:val="20"/>
                <w:szCs w:val="20"/>
              </w:rPr>
            </w:pPr>
            <w:r w:rsidRPr="004C544B">
              <w:rPr>
                <w:rFonts w:ascii="Cambria Math" w:hAnsi="Cambria Math"/>
                <w:sz w:val="20"/>
                <w:szCs w:val="20"/>
              </w:rPr>
              <w:t xml:space="preserve">Finger hair – </w:t>
            </w:r>
            <w:proofErr w:type="spellStart"/>
            <w:r w:rsidRPr="004C544B">
              <w:rPr>
                <w:rFonts w:ascii="Cambria Math" w:hAnsi="Cambria Math"/>
                <w:sz w:val="20"/>
                <w:szCs w:val="20"/>
              </w:rPr>
              <w:t>hair</w:t>
            </w:r>
            <w:proofErr w:type="spellEnd"/>
            <w:r w:rsidRPr="004C544B">
              <w:rPr>
                <w:rFonts w:ascii="Cambria Math" w:hAnsi="Cambria Math"/>
                <w:sz w:val="20"/>
                <w:szCs w:val="20"/>
              </w:rPr>
              <w:t xml:space="preserve"> on the backs of your fingers is dominant H, and no hair is recessive h. </w:t>
            </w:r>
          </w:p>
        </w:tc>
        <w:tc>
          <w:tcPr>
            <w:tcW w:w="3603" w:type="dxa"/>
          </w:tcPr>
          <w:p w14:paraId="138581FF" w14:textId="77777777" w:rsidR="00DD6290" w:rsidRPr="004C544B" w:rsidRDefault="00DD6290" w:rsidP="00390CFB">
            <w:pPr>
              <w:rPr>
                <w:rFonts w:ascii="Cambria Math" w:hAnsi="Cambria Math"/>
                <w:sz w:val="20"/>
                <w:szCs w:val="20"/>
              </w:rPr>
            </w:pPr>
          </w:p>
        </w:tc>
        <w:tc>
          <w:tcPr>
            <w:tcW w:w="3603" w:type="dxa"/>
          </w:tcPr>
          <w:p w14:paraId="03D8D4E7" w14:textId="77777777" w:rsidR="00DD6290" w:rsidRPr="004C544B" w:rsidRDefault="00DD6290" w:rsidP="00390CFB">
            <w:pPr>
              <w:rPr>
                <w:rFonts w:ascii="Cambria Math" w:hAnsi="Cambria Math"/>
                <w:sz w:val="20"/>
                <w:szCs w:val="20"/>
              </w:rPr>
            </w:pPr>
          </w:p>
        </w:tc>
      </w:tr>
      <w:tr w:rsidR="004C544B" w:rsidRPr="004C544B" w14:paraId="5B7BADA3" w14:textId="77777777" w:rsidTr="004C544B">
        <w:trPr>
          <w:trHeight w:val="1396"/>
        </w:trPr>
        <w:tc>
          <w:tcPr>
            <w:tcW w:w="3602" w:type="dxa"/>
          </w:tcPr>
          <w:p w14:paraId="48486786" w14:textId="77777777" w:rsidR="00DD6290" w:rsidRPr="004C544B" w:rsidRDefault="00DD6290" w:rsidP="00390CFB">
            <w:pPr>
              <w:rPr>
                <w:rFonts w:ascii="Cambria Math" w:hAnsi="Cambria Math"/>
                <w:sz w:val="20"/>
                <w:szCs w:val="20"/>
              </w:rPr>
            </w:pPr>
            <w:r w:rsidRPr="004C544B">
              <w:rPr>
                <w:rFonts w:ascii="Cambria Math" w:hAnsi="Cambria Math"/>
                <w:sz w:val="20"/>
                <w:szCs w:val="20"/>
              </w:rPr>
              <w:t xml:space="preserve">Dimples – small indentations on the surface of your cheeks when you smile is dominant D and not having them is recessive d. </w:t>
            </w:r>
          </w:p>
        </w:tc>
        <w:tc>
          <w:tcPr>
            <w:tcW w:w="3603" w:type="dxa"/>
          </w:tcPr>
          <w:p w14:paraId="1CB86C7A" w14:textId="77777777" w:rsidR="00DD6290" w:rsidRPr="004C544B" w:rsidRDefault="00DD6290" w:rsidP="00390CFB">
            <w:pPr>
              <w:rPr>
                <w:rFonts w:ascii="Cambria Math" w:hAnsi="Cambria Math"/>
                <w:sz w:val="20"/>
                <w:szCs w:val="20"/>
              </w:rPr>
            </w:pPr>
          </w:p>
        </w:tc>
        <w:tc>
          <w:tcPr>
            <w:tcW w:w="3603" w:type="dxa"/>
          </w:tcPr>
          <w:p w14:paraId="6A265444" w14:textId="77777777" w:rsidR="00DD6290" w:rsidRPr="004C544B" w:rsidRDefault="00DD6290" w:rsidP="00390CFB">
            <w:pPr>
              <w:rPr>
                <w:rFonts w:ascii="Cambria Math" w:hAnsi="Cambria Math"/>
                <w:sz w:val="20"/>
                <w:szCs w:val="20"/>
              </w:rPr>
            </w:pPr>
          </w:p>
        </w:tc>
      </w:tr>
    </w:tbl>
    <w:p w14:paraId="4A549C88" w14:textId="77777777" w:rsidR="00677829" w:rsidRPr="004C544B" w:rsidRDefault="00677829">
      <w:pPr>
        <w:rPr>
          <w:rFonts w:ascii="Cambria Math" w:hAnsi="Cambria Math"/>
          <w:sz w:val="20"/>
          <w:szCs w:val="20"/>
        </w:rPr>
      </w:pPr>
    </w:p>
    <w:sectPr w:rsidR="00677829" w:rsidRPr="004C544B" w:rsidSect="006778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35DA9"/>
    <w:multiLevelType w:val="hybridMultilevel"/>
    <w:tmpl w:val="C65A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29"/>
    <w:rsid w:val="00051796"/>
    <w:rsid w:val="004C544B"/>
    <w:rsid w:val="00677829"/>
    <w:rsid w:val="009B4075"/>
    <w:rsid w:val="00AA3484"/>
    <w:rsid w:val="00DD04AE"/>
    <w:rsid w:val="00DD6290"/>
    <w:rsid w:val="00EE7133"/>
    <w:rsid w:val="00F563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C968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829"/>
    <w:pPr>
      <w:ind w:left="720"/>
      <w:contextualSpacing/>
    </w:pPr>
  </w:style>
  <w:style w:type="table" w:styleId="TableGrid">
    <w:name w:val="Table Grid"/>
    <w:basedOn w:val="TableNormal"/>
    <w:uiPriority w:val="39"/>
    <w:rsid w:val="00677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320</Words>
  <Characters>1827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2016-12-19T20:16:00Z</dcterms:created>
  <dcterms:modified xsi:type="dcterms:W3CDTF">2016-12-20T17:39:00Z</dcterms:modified>
</cp:coreProperties>
</file>